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F387C" w14:textId="10964546" w:rsidR="00230545" w:rsidRDefault="00230545" w:rsidP="00230545">
      <w:pPr>
        <w:jc w:val="center"/>
        <w:rPr>
          <w:b/>
          <w:u w:val="single"/>
        </w:rPr>
      </w:pPr>
      <w:r>
        <w:rPr>
          <w:noProof/>
          <w:lang w:eastAsia="en-GB"/>
        </w:rPr>
        <w:drawing>
          <wp:inline distT="0" distB="0" distL="0" distR="0" wp14:anchorId="13AD6977" wp14:editId="7EB3BB57">
            <wp:extent cx="2762250" cy="2773807"/>
            <wp:effectExtent l="0" t="0" r="0" b="7620"/>
            <wp:docPr id="2" name="Picture 2" descr="http://woolverstone.onesuffolk.net/assets/Gallery-1/Warmemorial.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oolverstone.onesuffolk.net/assets/Gallery-1/Warmemorial.SH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216" cy="2787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769729" w14:textId="77777777" w:rsidR="00230545" w:rsidRPr="00566482" w:rsidRDefault="00230545" w:rsidP="00230545">
      <w:pPr>
        <w:jc w:val="center"/>
        <w:rPr>
          <w:rFonts w:ascii="Century Gothic" w:hAnsi="Century Gothic"/>
          <w:b/>
          <w:u w:val="single"/>
        </w:rPr>
      </w:pPr>
      <w:r w:rsidRPr="00566482">
        <w:rPr>
          <w:rFonts w:ascii="Century Gothic" w:hAnsi="Century Gothic"/>
          <w:b/>
          <w:u w:val="single"/>
        </w:rPr>
        <w:t>MINUTES</w:t>
      </w:r>
    </w:p>
    <w:p w14:paraId="3091B685" w14:textId="77777777" w:rsidR="00230545" w:rsidRPr="0005418D" w:rsidRDefault="00230545" w:rsidP="00230545">
      <w:pPr>
        <w:jc w:val="center"/>
        <w:rPr>
          <w:rFonts w:ascii="Century Gothic" w:hAnsi="Century Gothic"/>
          <w:u w:val="single"/>
        </w:rPr>
      </w:pPr>
      <w:r w:rsidRPr="0005418D">
        <w:rPr>
          <w:rFonts w:ascii="Century Gothic" w:hAnsi="Century Gothic"/>
          <w:u w:val="single"/>
        </w:rPr>
        <w:t>Meeting of the Woolverstone Parish Council</w:t>
      </w:r>
    </w:p>
    <w:p w14:paraId="6113CFC0" w14:textId="5E679ADE" w:rsidR="00230545" w:rsidRPr="0005418D" w:rsidRDefault="00230545" w:rsidP="00230545">
      <w:pPr>
        <w:jc w:val="center"/>
        <w:rPr>
          <w:rFonts w:ascii="Century Gothic" w:hAnsi="Century Gothic"/>
          <w:u w:val="single"/>
        </w:rPr>
      </w:pPr>
      <w:r w:rsidRPr="0005418D">
        <w:rPr>
          <w:rFonts w:ascii="Century Gothic" w:hAnsi="Century Gothic"/>
          <w:u w:val="single"/>
        </w:rPr>
        <w:t>Thursday</w:t>
      </w:r>
      <w:r w:rsidR="00B814C0">
        <w:rPr>
          <w:rFonts w:ascii="Century Gothic" w:hAnsi="Century Gothic"/>
          <w:u w:val="single"/>
        </w:rPr>
        <w:t xml:space="preserve"> </w:t>
      </w:r>
      <w:r w:rsidR="00BA2EE9">
        <w:rPr>
          <w:rFonts w:ascii="Century Gothic" w:hAnsi="Century Gothic"/>
          <w:u w:val="single"/>
        </w:rPr>
        <w:t>1</w:t>
      </w:r>
      <w:r w:rsidR="00824110">
        <w:rPr>
          <w:rFonts w:ascii="Century Gothic" w:hAnsi="Century Gothic"/>
          <w:u w:val="single"/>
        </w:rPr>
        <w:t>2</w:t>
      </w:r>
      <w:r w:rsidR="00087C04" w:rsidRPr="00087C04">
        <w:rPr>
          <w:rFonts w:ascii="Century Gothic" w:hAnsi="Century Gothic"/>
          <w:u w:val="single"/>
          <w:vertAlign w:val="superscript"/>
        </w:rPr>
        <w:t>t</w:t>
      </w:r>
      <w:r w:rsidR="00BA2EE9">
        <w:rPr>
          <w:rFonts w:ascii="Century Gothic" w:hAnsi="Century Gothic"/>
          <w:u w:val="single"/>
          <w:vertAlign w:val="superscript"/>
        </w:rPr>
        <w:t>h</w:t>
      </w:r>
      <w:r w:rsidR="00824110">
        <w:rPr>
          <w:rFonts w:ascii="Century Gothic" w:hAnsi="Century Gothic"/>
          <w:u w:val="single"/>
        </w:rPr>
        <w:t>February</w:t>
      </w:r>
      <w:r w:rsidR="00BA2EE9">
        <w:rPr>
          <w:rFonts w:ascii="Century Gothic" w:hAnsi="Century Gothic"/>
          <w:u w:val="single"/>
        </w:rPr>
        <w:t xml:space="preserve"> 202</w:t>
      </w:r>
      <w:r w:rsidR="00824110">
        <w:rPr>
          <w:rFonts w:ascii="Century Gothic" w:hAnsi="Century Gothic"/>
          <w:u w:val="single"/>
        </w:rPr>
        <w:t>6</w:t>
      </w:r>
      <w:r w:rsidRPr="0005418D">
        <w:rPr>
          <w:rFonts w:ascii="Century Gothic" w:hAnsi="Century Gothic"/>
          <w:u w:val="single"/>
        </w:rPr>
        <w:t>, 7.30pm at Berners Hall</w:t>
      </w:r>
    </w:p>
    <w:p w14:paraId="5015E4DF" w14:textId="77777777" w:rsidR="00594B70" w:rsidRPr="0005418D" w:rsidRDefault="00594B70" w:rsidP="00594B70">
      <w:pPr>
        <w:jc w:val="center"/>
        <w:rPr>
          <w:rFonts w:ascii="Century Gothic" w:hAnsi="Century Gothic"/>
          <w:u w:val="single"/>
        </w:rPr>
      </w:pPr>
    </w:p>
    <w:p w14:paraId="72FA1CF8" w14:textId="2857AD5C" w:rsidR="008012D6" w:rsidRPr="0005418D" w:rsidRDefault="00C93B88" w:rsidP="008012D6">
      <w:pPr>
        <w:pStyle w:val="ListParagraph"/>
        <w:numPr>
          <w:ilvl w:val="0"/>
          <w:numId w:val="1"/>
        </w:numPr>
        <w:rPr>
          <w:rFonts w:ascii="Century Gothic" w:hAnsi="Century Gothic"/>
          <w:b/>
        </w:rPr>
      </w:pPr>
      <w:r w:rsidRPr="0005418D">
        <w:rPr>
          <w:rFonts w:ascii="Century Gothic" w:hAnsi="Century Gothic"/>
          <w:b/>
        </w:rPr>
        <w:t>Apologies:</w:t>
      </w:r>
      <w:r w:rsidR="003F3D9E" w:rsidRPr="0005418D">
        <w:rPr>
          <w:rFonts w:ascii="Century Gothic" w:hAnsi="Century Gothic"/>
          <w:b/>
        </w:rPr>
        <w:t xml:space="preserve"> </w:t>
      </w:r>
      <w:r w:rsidR="00DE7E74">
        <w:rPr>
          <w:rFonts w:ascii="Century Gothic" w:hAnsi="Century Gothic"/>
          <w:bCs/>
        </w:rPr>
        <w:t>Penny Speller</w:t>
      </w:r>
      <w:r w:rsidR="00AB7421">
        <w:rPr>
          <w:rFonts w:ascii="Century Gothic" w:hAnsi="Century Gothic"/>
          <w:bCs/>
        </w:rPr>
        <w:t xml:space="preserve">, </w:t>
      </w:r>
      <w:r w:rsidR="0070510B">
        <w:rPr>
          <w:rFonts w:ascii="Century Gothic" w:hAnsi="Century Gothic"/>
          <w:bCs/>
        </w:rPr>
        <w:t>Councillor Simon Harley, Councillor Daniel Potter</w:t>
      </w:r>
      <w:r w:rsidR="00F34C77">
        <w:rPr>
          <w:rFonts w:ascii="Century Gothic" w:hAnsi="Century Gothic"/>
          <w:b/>
        </w:rPr>
        <w:br/>
      </w:r>
    </w:p>
    <w:p w14:paraId="00364DC2" w14:textId="28885C0A" w:rsidR="00272416" w:rsidRPr="0005418D" w:rsidRDefault="008012D6" w:rsidP="008012D6">
      <w:pPr>
        <w:pStyle w:val="ListParagraph"/>
        <w:numPr>
          <w:ilvl w:val="0"/>
          <w:numId w:val="1"/>
        </w:numPr>
        <w:rPr>
          <w:rFonts w:ascii="Century Gothic" w:hAnsi="Century Gothic"/>
          <w:b/>
        </w:rPr>
      </w:pPr>
      <w:r w:rsidRPr="0005418D">
        <w:rPr>
          <w:rFonts w:ascii="Century Gothic" w:hAnsi="Century Gothic"/>
          <w:b/>
        </w:rPr>
        <w:t>Attendance:</w:t>
      </w:r>
      <w:r w:rsidR="00594B70" w:rsidRPr="0005418D">
        <w:rPr>
          <w:rFonts w:ascii="Century Gothic" w:hAnsi="Century Gothic"/>
          <w:b/>
        </w:rPr>
        <w:t xml:space="preserve"> </w:t>
      </w:r>
      <w:r w:rsidR="0005418D" w:rsidRPr="0005418D">
        <w:rPr>
          <w:rFonts w:ascii="Century Gothic" w:hAnsi="Century Gothic"/>
          <w:b/>
        </w:rPr>
        <w:t xml:space="preserve"> </w:t>
      </w:r>
      <w:r w:rsidR="00BA2EE9">
        <w:rPr>
          <w:rFonts w:ascii="Century Gothic" w:hAnsi="Century Gothic"/>
          <w:bCs/>
        </w:rPr>
        <w:t>Simon Pearce, Kathryn Deaton</w:t>
      </w:r>
      <w:r w:rsidR="00822AB9">
        <w:rPr>
          <w:rFonts w:ascii="Century Gothic" w:hAnsi="Century Gothic"/>
          <w:bCs/>
        </w:rPr>
        <w:t>, Anna Caston, Allison Glading</w:t>
      </w:r>
      <w:r w:rsidR="00F37834">
        <w:rPr>
          <w:rFonts w:ascii="Century Gothic" w:hAnsi="Century Gothic"/>
          <w:bCs/>
        </w:rPr>
        <w:t xml:space="preserve">, </w:t>
      </w:r>
      <w:r w:rsidR="00822AB9">
        <w:rPr>
          <w:rFonts w:ascii="Century Gothic" w:hAnsi="Century Gothic"/>
          <w:bCs/>
        </w:rPr>
        <w:t>Simon Kent</w:t>
      </w:r>
      <w:r w:rsidR="002D66A9">
        <w:rPr>
          <w:rFonts w:ascii="Century Gothic" w:hAnsi="Century Gothic"/>
          <w:bCs/>
        </w:rPr>
        <w:t xml:space="preserve">, </w:t>
      </w:r>
      <w:r w:rsidR="00F37834">
        <w:rPr>
          <w:rFonts w:ascii="Century Gothic" w:hAnsi="Century Gothic"/>
          <w:bCs/>
        </w:rPr>
        <w:t>Sarah Harris</w:t>
      </w:r>
      <w:r w:rsidR="0025334B">
        <w:rPr>
          <w:rFonts w:ascii="Century Gothic" w:hAnsi="Century Gothic"/>
          <w:bCs/>
        </w:rPr>
        <w:t>, Katie Davies for Point 4.</w:t>
      </w:r>
      <w:r w:rsidR="00614C2D">
        <w:rPr>
          <w:rFonts w:ascii="Century Gothic" w:hAnsi="Century Gothic"/>
          <w:bCs/>
        </w:rPr>
        <w:br/>
      </w:r>
    </w:p>
    <w:p w14:paraId="32CEA110" w14:textId="6520E942" w:rsidR="00BA2EE9" w:rsidRPr="00BA2EE9" w:rsidRDefault="000B3BB8" w:rsidP="008012D6">
      <w:pPr>
        <w:pStyle w:val="ListParagraph"/>
        <w:numPr>
          <w:ilvl w:val="0"/>
          <w:numId w:val="1"/>
        </w:numPr>
        <w:rPr>
          <w:rFonts w:ascii="Century Gothic" w:hAnsi="Century Gothic"/>
          <w:b/>
        </w:rPr>
      </w:pPr>
      <w:r w:rsidRPr="0005418D">
        <w:rPr>
          <w:rFonts w:ascii="Century Gothic" w:hAnsi="Century Gothic"/>
          <w:b/>
        </w:rPr>
        <w:t>Declaration of any prejudicial i</w:t>
      </w:r>
      <w:r w:rsidR="00C262A8">
        <w:rPr>
          <w:rFonts w:ascii="Century Gothic" w:hAnsi="Century Gothic"/>
          <w:b/>
        </w:rPr>
        <w:t>n</w:t>
      </w:r>
      <w:r w:rsidRPr="0005418D">
        <w:rPr>
          <w:rFonts w:ascii="Century Gothic" w:hAnsi="Century Gothic"/>
          <w:b/>
        </w:rPr>
        <w:t>terest</w:t>
      </w:r>
      <w:r w:rsidR="00B00B07">
        <w:rPr>
          <w:rFonts w:ascii="Century Gothic" w:hAnsi="Century Gothic"/>
          <w:b/>
        </w:rPr>
        <w:t>:</w:t>
      </w:r>
      <w:r w:rsidR="009F07E6" w:rsidRPr="0005418D">
        <w:rPr>
          <w:rFonts w:ascii="Century Gothic" w:hAnsi="Century Gothic"/>
          <w:b/>
        </w:rPr>
        <w:t xml:space="preserve"> </w:t>
      </w:r>
      <w:r w:rsidR="00D347D8">
        <w:rPr>
          <w:rFonts w:ascii="Century Gothic" w:hAnsi="Century Gothic"/>
        </w:rPr>
        <w:t>none.</w:t>
      </w:r>
      <w:r w:rsidR="00BA2EE9">
        <w:rPr>
          <w:rFonts w:ascii="Century Gothic" w:hAnsi="Century Gothic"/>
        </w:rPr>
        <w:br/>
      </w:r>
    </w:p>
    <w:p w14:paraId="1AF1F017" w14:textId="2FF0A33A" w:rsidR="00C12E18" w:rsidRPr="00C12E18" w:rsidRDefault="00C12E18" w:rsidP="0047122D">
      <w:pPr>
        <w:pStyle w:val="ListParagraph"/>
        <w:numPr>
          <w:ilvl w:val="0"/>
          <w:numId w:val="1"/>
        </w:numPr>
        <w:rPr>
          <w:rFonts w:ascii="Century Gothic" w:hAnsi="Century Gothic"/>
          <w:b/>
          <w:bCs/>
        </w:rPr>
      </w:pPr>
      <w:r w:rsidRPr="00C12E18">
        <w:rPr>
          <w:rFonts w:ascii="Century Gothic" w:hAnsi="Century Gothic"/>
          <w:b/>
          <w:bCs/>
        </w:rPr>
        <w:t xml:space="preserve">Meeting Open to Parishioners </w:t>
      </w:r>
      <w:r w:rsidR="00D35434">
        <w:rPr>
          <w:rFonts w:ascii="Century Gothic" w:hAnsi="Century Gothic"/>
          <w:b/>
          <w:bCs/>
        </w:rPr>
        <w:br/>
      </w:r>
      <w:r w:rsidR="00D35434">
        <w:rPr>
          <w:rFonts w:ascii="Century Gothic" w:hAnsi="Century Gothic"/>
          <w:bCs/>
        </w:rPr>
        <w:t xml:space="preserve">Katie </w:t>
      </w:r>
      <w:r w:rsidR="00F820AD">
        <w:rPr>
          <w:rFonts w:ascii="Century Gothic" w:hAnsi="Century Gothic"/>
          <w:bCs/>
        </w:rPr>
        <w:t xml:space="preserve">Davies </w:t>
      </w:r>
      <w:r w:rsidR="009664FF">
        <w:rPr>
          <w:rFonts w:ascii="Century Gothic" w:hAnsi="Century Gothic"/>
          <w:bCs/>
        </w:rPr>
        <w:t xml:space="preserve">Parish Clerk to Chelmondiston attended to see how we operate and for us to meet her. </w:t>
      </w:r>
      <w:r w:rsidR="006A1A61">
        <w:rPr>
          <w:rFonts w:ascii="Century Gothic" w:hAnsi="Century Gothic"/>
          <w:bCs/>
        </w:rPr>
        <w:br/>
        <w:t xml:space="preserve">Everyone on the Parish Council introduced themselves and their areas of interest. Katie Davies did the same.  </w:t>
      </w:r>
      <w:r w:rsidR="0089165D">
        <w:rPr>
          <w:rFonts w:ascii="Century Gothic" w:hAnsi="Century Gothic"/>
          <w:bCs/>
        </w:rPr>
        <w:br/>
      </w:r>
      <w:r w:rsidR="0089165D">
        <w:rPr>
          <w:rFonts w:ascii="Century Gothic" w:hAnsi="Century Gothic"/>
          <w:bCs/>
        </w:rPr>
        <w:br/>
      </w:r>
    </w:p>
    <w:p w14:paraId="246A0CBD" w14:textId="2F9244A0" w:rsidR="00E51F80" w:rsidRDefault="000B3BB8" w:rsidP="0047122D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E51F80">
        <w:rPr>
          <w:rFonts w:ascii="Century Gothic" w:hAnsi="Century Gothic"/>
          <w:b/>
        </w:rPr>
        <w:t>Minutes</w:t>
      </w:r>
      <w:r w:rsidR="00230545" w:rsidRPr="00E51F80">
        <w:rPr>
          <w:rFonts w:ascii="Century Gothic" w:hAnsi="Century Gothic"/>
          <w:b/>
        </w:rPr>
        <w:t xml:space="preserve"> </w:t>
      </w:r>
      <w:r w:rsidR="00602D36" w:rsidRPr="00E51F80">
        <w:rPr>
          <w:rFonts w:ascii="Century Gothic" w:hAnsi="Century Gothic"/>
          <w:b/>
        </w:rPr>
        <w:br/>
      </w:r>
      <w:r w:rsidR="00D35434">
        <w:rPr>
          <w:rFonts w:ascii="Century Gothic" w:hAnsi="Century Gothic"/>
          <w:b/>
        </w:rPr>
        <w:t>15</w:t>
      </w:r>
      <w:r w:rsidR="00D35434" w:rsidRPr="00D35434">
        <w:rPr>
          <w:rFonts w:ascii="Century Gothic" w:hAnsi="Century Gothic"/>
          <w:b/>
          <w:vertAlign w:val="superscript"/>
        </w:rPr>
        <w:t>th</w:t>
      </w:r>
      <w:r w:rsidR="00D35434">
        <w:rPr>
          <w:rFonts w:ascii="Century Gothic" w:hAnsi="Century Gothic"/>
          <w:b/>
        </w:rPr>
        <w:t xml:space="preserve"> January 2026</w:t>
      </w:r>
      <w:r w:rsidR="00DF4D38" w:rsidRPr="00E51F80">
        <w:rPr>
          <w:rFonts w:ascii="Century Gothic" w:hAnsi="Century Gothic"/>
          <w:b/>
        </w:rPr>
        <w:t xml:space="preserve"> – </w:t>
      </w:r>
      <w:r w:rsidR="0005418D" w:rsidRPr="00E51F80">
        <w:rPr>
          <w:rFonts w:ascii="Century Gothic" w:hAnsi="Century Gothic"/>
          <w:b/>
        </w:rPr>
        <w:t xml:space="preserve"> </w:t>
      </w:r>
      <w:r w:rsidR="00DF4D38" w:rsidRPr="00E51F80">
        <w:rPr>
          <w:rFonts w:ascii="Century Gothic" w:hAnsi="Century Gothic"/>
          <w:b/>
        </w:rPr>
        <w:t xml:space="preserve"> </w:t>
      </w:r>
      <w:r w:rsidR="00DF4D38" w:rsidRPr="00E51F80">
        <w:rPr>
          <w:rFonts w:ascii="Century Gothic" w:hAnsi="Century Gothic"/>
        </w:rPr>
        <w:t>proposed</w:t>
      </w:r>
      <w:r w:rsidR="001B206A">
        <w:rPr>
          <w:rFonts w:ascii="Century Gothic" w:hAnsi="Century Gothic"/>
        </w:rPr>
        <w:t xml:space="preserve"> </w:t>
      </w:r>
      <w:r w:rsidR="0070510B">
        <w:rPr>
          <w:rFonts w:ascii="Century Gothic" w:hAnsi="Century Gothic"/>
        </w:rPr>
        <w:t>–</w:t>
      </w:r>
      <w:r w:rsidR="00B12DC8" w:rsidRPr="00E51F80">
        <w:rPr>
          <w:rFonts w:ascii="Century Gothic" w:hAnsi="Century Gothic"/>
        </w:rPr>
        <w:t xml:space="preserve"> </w:t>
      </w:r>
      <w:r w:rsidR="0070510B">
        <w:rPr>
          <w:rFonts w:ascii="Century Gothic" w:hAnsi="Century Gothic"/>
        </w:rPr>
        <w:t>Allison Glading</w:t>
      </w:r>
      <w:r w:rsidR="00A23BB3">
        <w:rPr>
          <w:rFonts w:ascii="Century Gothic" w:hAnsi="Century Gothic"/>
        </w:rPr>
        <w:t>,</w:t>
      </w:r>
      <w:r w:rsidR="00B12DC8" w:rsidRPr="00E51F80">
        <w:rPr>
          <w:rFonts w:ascii="Century Gothic" w:hAnsi="Century Gothic"/>
        </w:rPr>
        <w:t xml:space="preserve"> se</w:t>
      </w:r>
      <w:r w:rsidR="00DF4D38" w:rsidRPr="00E51F80">
        <w:rPr>
          <w:rFonts w:ascii="Century Gothic" w:hAnsi="Century Gothic"/>
        </w:rPr>
        <w:t>conded</w:t>
      </w:r>
      <w:r w:rsidR="00B12DC8" w:rsidRPr="00E51F80">
        <w:rPr>
          <w:rFonts w:ascii="Century Gothic" w:hAnsi="Century Gothic"/>
        </w:rPr>
        <w:t xml:space="preserve"> –</w:t>
      </w:r>
      <w:r w:rsidR="00D4215A">
        <w:rPr>
          <w:rFonts w:ascii="Century Gothic" w:hAnsi="Century Gothic"/>
        </w:rPr>
        <w:t xml:space="preserve"> </w:t>
      </w:r>
      <w:r w:rsidR="0070510B">
        <w:rPr>
          <w:rFonts w:ascii="Century Gothic" w:hAnsi="Century Gothic"/>
        </w:rPr>
        <w:t>Anna Caston</w:t>
      </w:r>
      <w:r w:rsidR="00822AB9">
        <w:rPr>
          <w:rFonts w:ascii="Century Gothic" w:hAnsi="Century Gothic"/>
        </w:rPr>
        <w:t xml:space="preserve"> </w:t>
      </w:r>
      <w:r w:rsidR="00C17205">
        <w:rPr>
          <w:rFonts w:ascii="Century Gothic" w:hAnsi="Century Gothic"/>
        </w:rPr>
        <w:t xml:space="preserve"> </w:t>
      </w:r>
      <w:r w:rsidR="00A23BB3">
        <w:rPr>
          <w:rFonts w:ascii="Century Gothic" w:hAnsi="Century Gothic"/>
        </w:rPr>
        <w:t xml:space="preserve"> </w:t>
      </w:r>
      <w:r w:rsidR="003D5803" w:rsidRPr="00E51F80">
        <w:rPr>
          <w:rFonts w:ascii="Century Gothic" w:hAnsi="Century Gothic"/>
        </w:rPr>
        <w:t xml:space="preserve"> </w:t>
      </w:r>
      <w:r w:rsidR="00E51F80">
        <w:rPr>
          <w:rFonts w:ascii="Century Gothic" w:hAnsi="Century Gothic"/>
        </w:rPr>
        <w:br/>
      </w:r>
    </w:p>
    <w:p w14:paraId="47C2BF4D" w14:textId="15F40913" w:rsidR="00F15C04" w:rsidRPr="00F15C04" w:rsidRDefault="00E51F80" w:rsidP="0047122D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  <w:b/>
        </w:rPr>
        <w:t>Ma</w:t>
      </w:r>
      <w:r w:rsidR="004B32BB" w:rsidRPr="00E51F80">
        <w:rPr>
          <w:rFonts w:ascii="Century Gothic" w:hAnsi="Century Gothic"/>
          <w:b/>
        </w:rPr>
        <w:t>tters Arising</w:t>
      </w:r>
      <w:r w:rsidR="00406394">
        <w:rPr>
          <w:rFonts w:ascii="Century Gothic" w:hAnsi="Century Gothic"/>
          <w:b/>
        </w:rPr>
        <w:br/>
      </w:r>
      <w:r w:rsidR="00F15C04">
        <w:rPr>
          <w:rFonts w:ascii="Century Gothic" w:hAnsi="Century Gothic"/>
          <w:bCs/>
        </w:rPr>
        <w:t>MDL Tree survey – Simon Pearce contacted MDL</w:t>
      </w:r>
      <w:r w:rsidR="004B1C21">
        <w:rPr>
          <w:rFonts w:ascii="Century Gothic" w:hAnsi="Century Gothic"/>
          <w:bCs/>
        </w:rPr>
        <w:t xml:space="preserve"> </w:t>
      </w:r>
      <w:r w:rsidR="00F15C04">
        <w:rPr>
          <w:rFonts w:ascii="Century Gothic" w:hAnsi="Century Gothic"/>
          <w:bCs/>
        </w:rPr>
        <w:t>to highlight the discrepancy in the documents as to the level the tree is being cut to.</w:t>
      </w:r>
      <w:r w:rsidR="004B1C21">
        <w:rPr>
          <w:rFonts w:ascii="Century Gothic" w:hAnsi="Century Gothic"/>
          <w:bCs/>
        </w:rPr>
        <w:t xml:space="preserve"> They have said they will follow the tree survey advice.</w:t>
      </w:r>
      <w:r w:rsidR="00F15C04" w:rsidRPr="00C12E18">
        <w:rPr>
          <w:rFonts w:ascii="Century Gothic" w:hAnsi="Century Gothic"/>
          <w:b/>
          <w:bCs/>
        </w:rPr>
        <w:br/>
      </w:r>
    </w:p>
    <w:p w14:paraId="622239D9" w14:textId="4E0CC9BC" w:rsidR="00DE277D" w:rsidRPr="00E51F80" w:rsidRDefault="0070510B" w:rsidP="0047122D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  <w:bCs/>
        </w:rPr>
        <w:t xml:space="preserve">Anna Caston - Speed Limit survey – Woolverstone </w:t>
      </w:r>
      <w:r w:rsidR="0089165D">
        <w:rPr>
          <w:rFonts w:ascii="Century Gothic" w:hAnsi="Century Gothic"/>
          <w:bCs/>
        </w:rPr>
        <w:t>to</w:t>
      </w:r>
      <w:r>
        <w:rPr>
          <w:rFonts w:ascii="Century Gothic" w:hAnsi="Century Gothic"/>
          <w:bCs/>
        </w:rPr>
        <w:t xml:space="preserve"> Chelmondiston – 75 replies.</w:t>
      </w:r>
      <w:r>
        <w:rPr>
          <w:rFonts w:ascii="Century Gothic" w:hAnsi="Century Gothic"/>
          <w:bCs/>
        </w:rPr>
        <w:br/>
        <w:t>Very quick and easy to use.</w:t>
      </w:r>
      <w:r w:rsidR="00822AB9">
        <w:rPr>
          <w:rFonts w:ascii="Century Gothic" w:hAnsi="Century Gothic"/>
          <w:b/>
        </w:rPr>
        <w:br/>
      </w:r>
    </w:p>
    <w:p w14:paraId="50897B9C" w14:textId="115D3058" w:rsidR="00A82A6D" w:rsidRDefault="00DE277D" w:rsidP="0047122D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  <w:b/>
        </w:rPr>
        <w:t>Reports from District and County Councillors</w:t>
      </w:r>
      <w:r w:rsidR="00F34C77">
        <w:rPr>
          <w:rFonts w:ascii="Century Gothic" w:hAnsi="Century Gothic"/>
          <w:b/>
        </w:rPr>
        <w:br/>
      </w:r>
      <w:r w:rsidR="00C17205">
        <w:rPr>
          <w:rFonts w:ascii="Century Gothic" w:hAnsi="Century Gothic"/>
          <w:bCs/>
        </w:rPr>
        <w:t>Reports were circulated in advance of the meeting.</w:t>
      </w:r>
      <w:r w:rsidR="00406394">
        <w:rPr>
          <w:rFonts w:ascii="Century Gothic" w:hAnsi="Century Gothic"/>
          <w:bCs/>
        </w:rPr>
        <w:t xml:space="preserve"> Any questions will be emailed as neither were in attendance.</w:t>
      </w:r>
      <w:r w:rsidR="00C17205">
        <w:rPr>
          <w:rFonts w:ascii="Century Gothic" w:hAnsi="Century Gothic"/>
          <w:bCs/>
        </w:rPr>
        <w:br/>
      </w:r>
      <w:r w:rsidR="00F34C77">
        <w:rPr>
          <w:rFonts w:ascii="Century Gothic" w:hAnsi="Century Gothic"/>
          <w:b/>
        </w:rPr>
        <w:br/>
        <w:t>Daniel Potter – District Councillor</w:t>
      </w:r>
      <w:r w:rsidR="00406394">
        <w:rPr>
          <w:rFonts w:ascii="Century Gothic" w:hAnsi="Century Gothic"/>
          <w:b/>
        </w:rPr>
        <w:br/>
      </w:r>
      <w:r w:rsidR="00406394">
        <w:rPr>
          <w:rFonts w:ascii="Century Gothic" w:hAnsi="Century Gothic"/>
        </w:rPr>
        <w:t>Not present.</w:t>
      </w:r>
      <w:r w:rsidR="00AA5E92">
        <w:rPr>
          <w:rFonts w:ascii="Century Gothic" w:hAnsi="Century Gothic"/>
          <w:b/>
        </w:rPr>
        <w:br/>
      </w:r>
      <w:r w:rsidR="00F34C77">
        <w:rPr>
          <w:rFonts w:ascii="Century Gothic" w:hAnsi="Century Gothic"/>
          <w:b/>
        </w:rPr>
        <w:lastRenderedPageBreak/>
        <w:br/>
        <w:t>Simon Harley – County Councillor</w:t>
      </w:r>
      <w:r w:rsidR="00C17205">
        <w:rPr>
          <w:rFonts w:ascii="Century Gothic" w:hAnsi="Century Gothic"/>
          <w:b/>
        </w:rPr>
        <w:br/>
      </w:r>
      <w:r w:rsidR="00406394">
        <w:rPr>
          <w:rFonts w:ascii="Century Gothic" w:hAnsi="Century Gothic"/>
        </w:rPr>
        <w:t>Not present.</w:t>
      </w:r>
      <w:r w:rsidR="00406394">
        <w:rPr>
          <w:rFonts w:ascii="Century Gothic" w:hAnsi="Century Gothic"/>
        </w:rPr>
        <w:br/>
      </w:r>
    </w:p>
    <w:p w14:paraId="688EFFD3" w14:textId="73E9D570" w:rsidR="00C12E18" w:rsidRPr="00C12E18" w:rsidRDefault="009A64A4" w:rsidP="00DE7E74">
      <w:pPr>
        <w:pStyle w:val="ListParagraph"/>
        <w:numPr>
          <w:ilvl w:val="0"/>
          <w:numId w:val="1"/>
        </w:num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Working with Google Drive </w:t>
      </w:r>
      <w:r w:rsidR="0089165D">
        <w:rPr>
          <w:rFonts w:ascii="Century Gothic" w:hAnsi="Century Gothic"/>
          <w:b/>
          <w:bCs/>
        </w:rPr>
        <w:t>–</w:t>
      </w:r>
      <w:r>
        <w:rPr>
          <w:rFonts w:ascii="Century Gothic" w:hAnsi="Century Gothic"/>
          <w:b/>
          <w:bCs/>
        </w:rPr>
        <w:t xml:space="preserve"> Feedback</w:t>
      </w:r>
      <w:r w:rsidR="0089165D">
        <w:rPr>
          <w:rFonts w:ascii="Century Gothic" w:hAnsi="Century Gothic"/>
          <w:b/>
          <w:bCs/>
        </w:rPr>
        <w:br/>
      </w:r>
      <w:r w:rsidR="00393425">
        <w:rPr>
          <w:rFonts w:ascii="Century Gothic" w:hAnsi="Century Gothic"/>
          <w:bCs/>
        </w:rPr>
        <w:t>AG – Finance working well</w:t>
      </w:r>
      <w:r w:rsidR="00393425">
        <w:rPr>
          <w:rFonts w:ascii="Century Gothic" w:hAnsi="Century Gothic"/>
          <w:bCs/>
        </w:rPr>
        <w:br/>
        <w:t>SP – SH will assist in getting this running</w:t>
      </w:r>
      <w:r w:rsidR="00616B43">
        <w:rPr>
          <w:rFonts w:ascii="Century Gothic" w:hAnsi="Century Gothic"/>
          <w:bCs/>
        </w:rPr>
        <w:t xml:space="preserve"> for him</w:t>
      </w:r>
      <w:r w:rsidR="00393425">
        <w:rPr>
          <w:rFonts w:ascii="Century Gothic" w:hAnsi="Century Gothic"/>
          <w:bCs/>
        </w:rPr>
        <w:br/>
        <w:t>SK – Still to try</w:t>
      </w:r>
      <w:r w:rsidR="00C12E18" w:rsidRPr="00C12E18">
        <w:rPr>
          <w:rFonts w:ascii="Century Gothic" w:hAnsi="Century Gothic"/>
          <w:b/>
          <w:bCs/>
        </w:rPr>
        <w:br/>
      </w:r>
    </w:p>
    <w:p w14:paraId="3AF0643D" w14:textId="7079DE75" w:rsidR="00DE7E74" w:rsidRDefault="009A64A4" w:rsidP="00DE7E74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>Parish Clerk – Anna Caston</w:t>
      </w:r>
      <w:r w:rsidR="00F033A3">
        <w:rPr>
          <w:rFonts w:ascii="Century Gothic" w:hAnsi="Century Gothic"/>
          <w:b/>
          <w:bCs/>
        </w:rPr>
        <w:br/>
      </w:r>
      <w:r w:rsidR="00F033A3">
        <w:rPr>
          <w:rFonts w:ascii="Century Gothic" w:hAnsi="Century Gothic"/>
        </w:rPr>
        <w:t>Proposed by Anna Caston - Katie Davies is employed as Parish Clerk. Seconded Sarah Harris.</w:t>
      </w:r>
      <w:r w:rsidR="00B2482E">
        <w:rPr>
          <w:rFonts w:ascii="Century Gothic" w:hAnsi="Century Gothic"/>
        </w:rPr>
        <w:t xml:space="preserve"> </w:t>
      </w:r>
      <w:r w:rsidR="00B2482E">
        <w:rPr>
          <w:rFonts w:ascii="Century Gothic" w:hAnsi="Century Gothic"/>
        </w:rPr>
        <w:br/>
        <w:t xml:space="preserve">Ideal </w:t>
      </w:r>
      <w:r w:rsidR="00333547">
        <w:rPr>
          <w:rFonts w:ascii="Century Gothic" w:hAnsi="Century Gothic"/>
        </w:rPr>
        <w:t xml:space="preserve">start </w:t>
      </w:r>
      <w:r w:rsidR="00B2482E">
        <w:rPr>
          <w:rFonts w:ascii="Century Gothic" w:hAnsi="Century Gothic"/>
        </w:rPr>
        <w:t>date is Monday 2</w:t>
      </w:r>
      <w:r w:rsidR="00B2482E" w:rsidRPr="00B2482E">
        <w:rPr>
          <w:rFonts w:ascii="Century Gothic" w:hAnsi="Century Gothic"/>
          <w:vertAlign w:val="superscript"/>
        </w:rPr>
        <w:t>nd</w:t>
      </w:r>
      <w:r w:rsidR="00B2482E">
        <w:rPr>
          <w:rFonts w:ascii="Century Gothic" w:hAnsi="Century Gothic"/>
        </w:rPr>
        <w:t xml:space="preserve"> March for a trial period</w:t>
      </w:r>
      <w:r w:rsidR="00616B43">
        <w:rPr>
          <w:rFonts w:ascii="Century Gothic" w:hAnsi="Century Gothic"/>
        </w:rPr>
        <w:t xml:space="preserve"> of six months</w:t>
      </w:r>
      <w:r w:rsidR="00B2482E">
        <w:rPr>
          <w:rFonts w:ascii="Century Gothic" w:hAnsi="Century Gothic"/>
        </w:rPr>
        <w:t xml:space="preserve">. </w:t>
      </w:r>
      <w:r w:rsidR="00F268B0">
        <w:rPr>
          <w:rFonts w:ascii="Century Gothic" w:hAnsi="Century Gothic"/>
          <w:b/>
          <w:bCs/>
        </w:rPr>
        <w:br/>
      </w:r>
    </w:p>
    <w:p w14:paraId="040B847B" w14:textId="0FD9641C" w:rsidR="000D25DC" w:rsidRDefault="002153E8" w:rsidP="00D01E28">
      <w:pPr>
        <w:pStyle w:val="ListParagraph"/>
        <w:numPr>
          <w:ilvl w:val="0"/>
          <w:numId w:val="1"/>
        </w:num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Finance – Allison Glading</w:t>
      </w:r>
      <w:r w:rsidR="00393425">
        <w:rPr>
          <w:rFonts w:ascii="Century Gothic" w:hAnsi="Century Gothic"/>
          <w:b/>
          <w:bCs/>
        </w:rPr>
        <w:br/>
      </w:r>
      <w:r w:rsidR="000D25DC">
        <w:rPr>
          <w:rFonts w:ascii="Century Gothic" w:hAnsi="Century Gothic"/>
          <w:b/>
          <w:bCs/>
        </w:rPr>
        <w:br/>
      </w:r>
      <w:r w:rsidR="000D25DC">
        <w:rPr>
          <w:rFonts w:ascii="Century Gothic" w:hAnsi="Century Gothic"/>
          <w:bCs/>
        </w:rPr>
        <w:t>General £</w:t>
      </w:r>
      <w:r w:rsidR="007A2C89">
        <w:rPr>
          <w:rFonts w:ascii="Century Gothic" w:hAnsi="Century Gothic"/>
          <w:bCs/>
        </w:rPr>
        <w:t>5900.93</w:t>
      </w:r>
      <w:r w:rsidR="007A2C89">
        <w:rPr>
          <w:rFonts w:ascii="Century Gothic" w:hAnsi="Century Gothic"/>
          <w:bCs/>
        </w:rPr>
        <w:br/>
        <w:t>Grant for speed posts £2000</w:t>
      </w:r>
      <w:r w:rsidR="007A2C89">
        <w:rPr>
          <w:rFonts w:ascii="Century Gothic" w:hAnsi="Century Gothic"/>
          <w:bCs/>
        </w:rPr>
        <w:br/>
        <w:t>CIL Balance £3509.</w:t>
      </w:r>
      <w:r w:rsidR="0051791A">
        <w:rPr>
          <w:rFonts w:ascii="Century Gothic" w:hAnsi="Century Gothic"/>
          <w:bCs/>
        </w:rPr>
        <w:t>87</w:t>
      </w:r>
      <w:r w:rsidR="0051791A">
        <w:rPr>
          <w:rFonts w:ascii="Century Gothic" w:hAnsi="Century Gothic"/>
          <w:bCs/>
        </w:rPr>
        <w:br/>
        <w:t>Horsepond’s Balance £50</w:t>
      </w:r>
      <w:r w:rsidR="0051791A">
        <w:rPr>
          <w:rFonts w:ascii="Century Gothic" w:hAnsi="Century Gothic"/>
          <w:bCs/>
        </w:rPr>
        <w:br/>
      </w:r>
      <w:r w:rsidR="0051791A">
        <w:rPr>
          <w:rFonts w:ascii="Century Gothic" w:hAnsi="Century Gothic"/>
          <w:b/>
          <w:bCs/>
        </w:rPr>
        <w:t>Total at Bank £11460.80</w:t>
      </w:r>
    </w:p>
    <w:p w14:paraId="060CE91D" w14:textId="0E583408" w:rsidR="00BA2EE9" w:rsidRPr="000D25DC" w:rsidRDefault="00BA2EE9" w:rsidP="000D25DC">
      <w:pPr>
        <w:ind w:left="425"/>
        <w:rPr>
          <w:rFonts w:ascii="Century Gothic" w:hAnsi="Century Gothic"/>
          <w:b/>
          <w:bCs/>
        </w:rPr>
      </w:pPr>
    </w:p>
    <w:p w14:paraId="563A24F3" w14:textId="693DF255" w:rsidR="00DE277D" w:rsidRDefault="002153E8" w:rsidP="00087C04">
      <w:pPr>
        <w:pStyle w:val="ListParagraph"/>
        <w:numPr>
          <w:ilvl w:val="0"/>
          <w:numId w:val="1"/>
        </w:num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Working Groups Update</w:t>
      </w:r>
      <w:r w:rsidR="00BA477E">
        <w:rPr>
          <w:rFonts w:ascii="Century Gothic" w:hAnsi="Century Gothic"/>
          <w:b/>
        </w:rPr>
        <w:br/>
        <w:t>a. Horsepond’s Green / Marina Road – Sarah Harris / Simon Kent</w:t>
      </w:r>
      <w:r w:rsidR="00393425">
        <w:rPr>
          <w:rFonts w:ascii="Century Gothic" w:hAnsi="Century Gothic"/>
          <w:b/>
        </w:rPr>
        <w:br/>
      </w:r>
      <w:r w:rsidR="00393425">
        <w:rPr>
          <w:rFonts w:ascii="Century Gothic" w:hAnsi="Century Gothic"/>
          <w:bCs/>
        </w:rPr>
        <w:t>The January working party involved planting of new hedges. SK suggested a donation to Woodland Trust.</w:t>
      </w:r>
      <w:r w:rsidR="00393425">
        <w:rPr>
          <w:rFonts w:ascii="Century Gothic" w:hAnsi="Century Gothic"/>
          <w:bCs/>
        </w:rPr>
        <w:br/>
      </w:r>
      <w:r w:rsidR="00393425">
        <w:rPr>
          <w:rFonts w:ascii="Century Gothic" w:hAnsi="Century Gothic"/>
          <w:bCs/>
        </w:rPr>
        <w:br/>
        <w:t>Construction of the bench has started.</w:t>
      </w:r>
      <w:r w:rsidR="00AB7421">
        <w:rPr>
          <w:rFonts w:ascii="Century Gothic" w:hAnsi="Century Gothic"/>
          <w:b/>
        </w:rPr>
        <w:br/>
      </w:r>
      <w:r w:rsidR="00393425">
        <w:rPr>
          <w:rFonts w:ascii="Century Gothic" w:hAnsi="Century Gothic"/>
          <w:b/>
        </w:rPr>
        <w:br/>
      </w:r>
      <w:r w:rsidR="00393425">
        <w:rPr>
          <w:rFonts w:ascii="Century Gothic" w:hAnsi="Century Gothic"/>
        </w:rPr>
        <w:t>National Landscapes – SK applied for a grant for bollards / fencing /maintenance of Horsepond’s Green.</w:t>
      </w:r>
      <w:r w:rsidR="00393425">
        <w:rPr>
          <w:rFonts w:ascii="Century Gothic" w:hAnsi="Century Gothic"/>
        </w:rPr>
        <w:br/>
      </w:r>
      <w:r w:rsidR="00393425">
        <w:rPr>
          <w:rFonts w:ascii="Century Gothic" w:hAnsi="Century Gothic"/>
        </w:rPr>
        <w:br/>
        <w:t>Next working party date is 21</w:t>
      </w:r>
      <w:r w:rsidR="00393425" w:rsidRPr="00393425">
        <w:rPr>
          <w:rFonts w:ascii="Century Gothic" w:hAnsi="Century Gothic"/>
          <w:vertAlign w:val="superscript"/>
        </w:rPr>
        <w:t>st</w:t>
      </w:r>
      <w:r w:rsidR="00393425">
        <w:rPr>
          <w:rFonts w:ascii="Century Gothic" w:hAnsi="Century Gothic"/>
        </w:rPr>
        <w:t xml:space="preserve"> February. This is to install bird and bat boxes.</w:t>
      </w:r>
      <w:r w:rsidR="00D665EB">
        <w:rPr>
          <w:rFonts w:ascii="Century Gothic" w:hAnsi="Century Gothic"/>
        </w:rPr>
        <w:br/>
      </w:r>
      <w:r w:rsidR="00D665EB">
        <w:rPr>
          <w:rFonts w:ascii="Century Gothic" w:hAnsi="Century Gothic"/>
        </w:rPr>
        <w:br/>
        <w:t>Anna Caston proposed opening up the front of Horsepond’s Green to make it a more open space</w:t>
      </w:r>
      <w:r w:rsidR="009E37C6">
        <w:rPr>
          <w:rFonts w:ascii="Century Gothic" w:hAnsi="Century Gothic"/>
        </w:rPr>
        <w:t>. This was discussed.</w:t>
      </w:r>
      <w:r w:rsidR="00DE7E74">
        <w:rPr>
          <w:rFonts w:ascii="Century Gothic" w:hAnsi="Century Gothic"/>
          <w:b/>
        </w:rPr>
        <w:br/>
      </w:r>
    </w:p>
    <w:p w14:paraId="09B71EC8" w14:textId="6B643E50" w:rsidR="00DE277D" w:rsidRDefault="00E51F80" w:rsidP="00087C04">
      <w:pPr>
        <w:pStyle w:val="ListParagraph"/>
        <w:numPr>
          <w:ilvl w:val="0"/>
          <w:numId w:val="1"/>
        </w:num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Correspondence</w:t>
      </w:r>
      <w:r w:rsidR="009E37C6">
        <w:rPr>
          <w:rFonts w:ascii="Century Gothic" w:hAnsi="Century Gothic"/>
          <w:b/>
        </w:rPr>
        <w:br/>
      </w:r>
      <w:r w:rsidR="009E37C6">
        <w:rPr>
          <w:rFonts w:ascii="Century Gothic" w:hAnsi="Century Gothic"/>
          <w:bCs/>
        </w:rPr>
        <w:t>Tickets for Tudor voices – launch event Saturday 28</w:t>
      </w:r>
      <w:r w:rsidR="009E37C6" w:rsidRPr="009E37C6">
        <w:rPr>
          <w:rFonts w:ascii="Century Gothic" w:hAnsi="Century Gothic"/>
          <w:bCs/>
          <w:vertAlign w:val="superscript"/>
        </w:rPr>
        <w:t>th</w:t>
      </w:r>
      <w:r w:rsidR="009E37C6">
        <w:rPr>
          <w:rFonts w:ascii="Century Gothic" w:hAnsi="Century Gothic"/>
          <w:bCs/>
        </w:rPr>
        <w:t xml:space="preserve"> February</w:t>
      </w:r>
      <w:r w:rsidR="00957391">
        <w:rPr>
          <w:rFonts w:ascii="Century Gothic" w:hAnsi="Century Gothic"/>
          <w:bCs/>
        </w:rPr>
        <w:t>, 1pm – 4pm</w:t>
      </w:r>
      <w:r w:rsidR="009E37C6">
        <w:rPr>
          <w:rFonts w:ascii="Century Gothic" w:hAnsi="Century Gothic"/>
          <w:bCs/>
        </w:rPr>
        <w:t xml:space="preserve"> at the Hold</w:t>
      </w:r>
      <w:r w:rsidR="00957391">
        <w:rPr>
          <w:rFonts w:ascii="Century Gothic" w:hAnsi="Century Gothic"/>
          <w:bCs/>
        </w:rPr>
        <w:t xml:space="preserve">. Ticketed event but no charge for tickets. </w:t>
      </w:r>
      <w:r w:rsidR="00957391">
        <w:rPr>
          <w:rFonts w:ascii="Century Gothic" w:hAnsi="Century Gothic"/>
          <w:bCs/>
        </w:rPr>
        <w:br/>
        <w:t xml:space="preserve">A live performance is expected in May </w:t>
      </w:r>
      <w:r w:rsidR="00C81D65">
        <w:rPr>
          <w:rFonts w:ascii="Century Gothic" w:hAnsi="Century Gothic"/>
          <w:bCs/>
        </w:rPr>
        <w:t>beside</w:t>
      </w:r>
      <w:r w:rsidR="00957391">
        <w:rPr>
          <w:rFonts w:ascii="Century Gothic" w:hAnsi="Century Gothic"/>
          <w:bCs/>
        </w:rPr>
        <w:t xml:space="preserve"> the river</w:t>
      </w:r>
      <w:r w:rsidR="00C81D65">
        <w:rPr>
          <w:rFonts w:ascii="Century Gothic" w:hAnsi="Century Gothic"/>
          <w:bCs/>
        </w:rPr>
        <w:t xml:space="preserve"> and a talk at Berners Hall</w:t>
      </w:r>
      <w:r w:rsidR="00957391">
        <w:rPr>
          <w:rFonts w:ascii="Century Gothic" w:hAnsi="Century Gothic"/>
          <w:bCs/>
        </w:rPr>
        <w:t>.</w:t>
      </w:r>
      <w:r w:rsidR="00957391">
        <w:rPr>
          <w:rFonts w:ascii="Century Gothic" w:hAnsi="Century Gothic"/>
          <w:bCs/>
        </w:rPr>
        <w:br/>
      </w:r>
      <w:r w:rsidR="00957391">
        <w:rPr>
          <w:rFonts w:ascii="Century Gothic" w:hAnsi="Century Gothic"/>
          <w:bCs/>
        </w:rPr>
        <w:br/>
        <w:t xml:space="preserve">Harkstead PC </w:t>
      </w:r>
      <w:r w:rsidR="00CC184A">
        <w:rPr>
          <w:rFonts w:ascii="Century Gothic" w:hAnsi="Century Gothic"/>
          <w:bCs/>
        </w:rPr>
        <w:t xml:space="preserve">requested </w:t>
      </w:r>
      <w:r w:rsidR="00957391">
        <w:rPr>
          <w:rFonts w:ascii="Century Gothic" w:hAnsi="Century Gothic"/>
          <w:bCs/>
        </w:rPr>
        <w:t>£12.50 for the water sampling. This was agreed.</w:t>
      </w:r>
      <w:r w:rsidR="00916FB8">
        <w:rPr>
          <w:rFonts w:ascii="Century Gothic" w:hAnsi="Century Gothic"/>
          <w:b/>
        </w:rPr>
        <w:br/>
      </w:r>
      <w:r w:rsidR="00957391">
        <w:rPr>
          <w:rFonts w:ascii="Century Gothic" w:hAnsi="Century Gothic"/>
          <w:b/>
        </w:rPr>
        <w:br/>
      </w:r>
      <w:r w:rsidR="00957391">
        <w:rPr>
          <w:rFonts w:ascii="Century Gothic" w:hAnsi="Century Gothic"/>
          <w:bCs/>
        </w:rPr>
        <w:t>DEFRA Tree Survey</w:t>
      </w:r>
      <w:r w:rsidR="00957391">
        <w:rPr>
          <w:rFonts w:ascii="Century Gothic" w:hAnsi="Century Gothic"/>
          <w:bCs/>
        </w:rPr>
        <w:br/>
      </w:r>
      <w:r w:rsidR="00957391">
        <w:rPr>
          <w:rFonts w:ascii="Century Gothic" w:hAnsi="Century Gothic"/>
          <w:bCs/>
        </w:rPr>
        <w:br/>
      </w:r>
      <w:r w:rsidR="00DF0A51">
        <w:rPr>
          <w:rFonts w:ascii="Century Gothic" w:hAnsi="Century Gothic"/>
          <w:bCs/>
        </w:rPr>
        <w:t>John Ambrose, Chair Holbrook PC has asked if we can share the training with the SID Sign suppliers.</w:t>
      </w:r>
      <w:r w:rsidR="00DF0A51">
        <w:rPr>
          <w:rFonts w:ascii="Century Gothic" w:hAnsi="Century Gothic"/>
          <w:bCs/>
        </w:rPr>
        <w:br/>
      </w:r>
      <w:r w:rsidR="00DF0A51">
        <w:rPr>
          <w:rFonts w:ascii="Century Gothic" w:hAnsi="Century Gothic"/>
          <w:bCs/>
        </w:rPr>
        <w:br/>
        <w:t>B</w:t>
      </w:r>
      <w:r w:rsidR="00CC184A">
        <w:rPr>
          <w:rFonts w:ascii="Century Gothic" w:hAnsi="Century Gothic"/>
          <w:bCs/>
        </w:rPr>
        <w:t xml:space="preserve">DC’s </w:t>
      </w:r>
      <w:r w:rsidR="00DF0A51">
        <w:rPr>
          <w:rFonts w:ascii="Century Gothic" w:hAnsi="Century Gothic"/>
          <w:bCs/>
        </w:rPr>
        <w:t>call for sites</w:t>
      </w:r>
      <w:r w:rsidR="00E1655D">
        <w:rPr>
          <w:rFonts w:ascii="Century Gothic" w:hAnsi="Century Gothic"/>
          <w:bCs/>
        </w:rPr>
        <w:t xml:space="preserve"> was discussed. They will produce a SHLAA and consider how </w:t>
      </w:r>
      <w:proofErr w:type="gramStart"/>
      <w:r w:rsidR="00E1655D">
        <w:rPr>
          <w:rFonts w:ascii="Century Gothic" w:hAnsi="Century Gothic"/>
          <w:bCs/>
        </w:rPr>
        <w:t>this fits</w:t>
      </w:r>
      <w:proofErr w:type="gramEnd"/>
      <w:r w:rsidR="00E1655D">
        <w:rPr>
          <w:rFonts w:ascii="Century Gothic" w:hAnsi="Century Gothic"/>
          <w:bCs/>
        </w:rPr>
        <w:t xml:space="preserve"> with a development plan. </w:t>
      </w:r>
      <w:r w:rsidR="005B6AFB">
        <w:rPr>
          <w:rFonts w:ascii="Century Gothic" w:hAnsi="Century Gothic"/>
          <w:bCs/>
        </w:rPr>
        <w:br/>
      </w:r>
      <w:r w:rsidR="005B6AFB">
        <w:rPr>
          <w:rFonts w:ascii="Century Gothic" w:hAnsi="Century Gothic"/>
          <w:bCs/>
        </w:rPr>
        <w:lastRenderedPageBreak/>
        <w:br/>
        <w:t>Community PC raised concerns over people lighting fires</w:t>
      </w:r>
      <w:r w:rsidR="00D632D7">
        <w:rPr>
          <w:rFonts w:ascii="Century Gothic" w:hAnsi="Century Gothic"/>
          <w:bCs/>
        </w:rPr>
        <w:t>.</w:t>
      </w:r>
      <w:r w:rsidR="005B6AFB">
        <w:rPr>
          <w:rFonts w:ascii="Century Gothic" w:hAnsi="Century Gothic"/>
          <w:bCs/>
        </w:rPr>
        <w:br/>
      </w:r>
      <w:r w:rsidR="005B6AFB">
        <w:rPr>
          <w:rFonts w:ascii="Century Gothic" w:hAnsi="Century Gothic"/>
          <w:bCs/>
        </w:rPr>
        <w:br/>
        <w:t>S</w:t>
      </w:r>
      <w:r w:rsidR="00D632D7">
        <w:rPr>
          <w:rFonts w:ascii="Century Gothic" w:hAnsi="Century Gothic"/>
          <w:bCs/>
        </w:rPr>
        <w:t>ALC are producing a</w:t>
      </w:r>
      <w:r w:rsidR="00CC184A">
        <w:rPr>
          <w:rFonts w:ascii="Century Gothic" w:hAnsi="Century Gothic"/>
          <w:bCs/>
        </w:rPr>
        <w:t xml:space="preserve"> series of</w:t>
      </w:r>
      <w:r w:rsidR="00D632D7">
        <w:rPr>
          <w:rFonts w:ascii="Century Gothic" w:hAnsi="Century Gothic"/>
          <w:bCs/>
        </w:rPr>
        <w:t xml:space="preserve"> fact sheet</w:t>
      </w:r>
      <w:r w:rsidR="00CC184A">
        <w:rPr>
          <w:rFonts w:ascii="Century Gothic" w:hAnsi="Century Gothic"/>
          <w:bCs/>
        </w:rPr>
        <w:t xml:space="preserve">s </w:t>
      </w:r>
      <w:r w:rsidR="00CB5D35">
        <w:rPr>
          <w:rFonts w:ascii="Century Gothic" w:hAnsi="Century Gothic"/>
          <w:bCs/>
        </w:rPr>
        <w:t>to guide Parish Councils</w:t>
      </w:r>
      <w:r w:rsidR="00D632D7">
        <w:rPr>
          <w:rFonts w:ascii="Century Gothic" w:hAnsi="Century Gothic"/>
          <w:bCs/>
        </w:rPr>
        <w:t xml:space="preserve">. </w:t>
      </w:r>
      <w:r w:rsidR="00D632D7">
        <w:rPr>
          <w:rFonts w:ascii="Century Gothic" w:hAnsi="Century Gothic"/>
          <w:bCs/>
        </w:rPr>
        <w:br/>
      </w:r>
      <w:r w:rsidR="00D632D7">
        <w:rPr>
          <w:rFonts w:ascii="Century Gothic" w:hAnsi="Century Gothic"/>
          <w:bCs/>
        </w:rPr>
        <w:br/>
        <w:t>12</w:t>
      </w:r>
      <w:r w:rsidR="00D632D7" w:rsidRPr="00D632D7">
        <w:rPr>
          <w:rFonts w:ascii="Century Gothic" w:hAnsi="Century Gothic"/>
          <w:bCs/>
          <w:vertAlign w:val="superscript"/>
        </w:rPr>
        <w:t>th</w:t>
      </w:r>
      <w:r w:rsidR="00D632D7">
        <w:rPr>
          <w:rFonts w:ascii="Century Gothic" w:hAnsi="Century Gothic"/>
          <w:bCs/>
        </w:rPr>
        <w:t xml:space="preserve"> March – next quarterly meeting for joint </w:t>
      </w:r>
      <w:r w:rsidR="00CB5D35">
        <w:rPr>
          <w:rFonts w:ascii="Century Gothic" w:hAnsi="Century Gothic"/>
          <w:bCs/>
        </w:rPr>
        <w:t xml:space="preserve">Shotley Peninsula </w:t>
      </w:r>
      <w:r w:rsidR="00D632D7">
        <w:rPr>
          <w:rFonts w:ascii="Century Gothic" w:hAnsi="Century Gothic"/>
          <w:bCs/>
        </w:rPr>
        <w:t>Parish Councils.</w:t>
      </w:r>
      <w:r w:rsidR="00DF0A51">
        <w:rPr>
          <w:rFonts w:ascii="Century Gothic" w:hAnsi="Century Gothic"/>
          <w:b/>
        </w:rPr>
        <w:br/>
      </w:r>
      <w:r w:rsidR="00D632D7">
        <w:rPr>
          <w:rFonts w:ascii="Century Gothic" w:hAnsi="Century Gothic"/>
          <w:b/>
        </w:rPr>
        <w:br/>
      </w:r>
      <w:r w:rsidR="00D632D7">
        <w:rPr>
          <w:rFonts w:ascii="Century Gothic" w:hAnsi="Century Gothic"/>
        </w:rPr>
        <w:t>Confirmation precept received.</w:t>
      </w:r>
      <w:r w:rsidR="00D632D7">
        <w:rPr>
          <w:rFonts w:ascii="Century Gothic" w:hAnsi="Century Gothic"/>
        </w:rPr>
        <w:br/>
      </w:r>
      <w:r w:rsidR="00D632D7">
        <w:rPr>
          <w:rFonts w:ascii="Century Gothic" w:hAnsi="Century Gothic"/>
        </w:rPr>
        <w:br/>
        <w:t>Simon Pearce will write to Anglia Water about damage to the verges and ask for re-instatement along with repair to the verges on marina road where they are turning vehicles round.</w:t>
      </w:r>
      <w:r w:rsidR="00D632D7">
        <w:rPr>
          <w:rFonts w:ascii="Century Gothic" w:hAnsi="Century Gothic"/>
        </w:rPr>
        <w:br/>
      </w:r>
    </w:p>
    <w:p w14:paraId="2E9F4935" w14:textId="7EA5F659" w:rsidR="00DE277D" w:rsidRDefault="00DE277D" w:rsidP="00087C04">
      <w:pPr>
        <w:pStyle w:val="ListParagraph"/>
        <w:numPr>
          <w:ilvl w:val="0"/>
          <w:numId w:val="1"/>
        </w:num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Planning</w:t>
      </w:r>
      <w:r w:rsidR="000E3444">
        <w:rPr>
          <w:rFonts w:ascii="Century Gothic" w:hAnsi="Century Gothic"/>
          <w:b/>
        </w:rPr>
        <w:t xml:space="preserve"> </w:t>
      </w:r>
      <w:r w:rsidR="001509D3">
        <w:rPr>
          <w:rFonts w:ascii="Century Gothic" w:hAnsi="Century Gothic"/>
          <w:b/>
        </w:rPr>
        <w:br/>
      </w:r>
      <w:r w:rsidR="001509D3">
        <w:rPr>
          <w:rFonts w:ascii="Century Gothic" w:hAnsi="Century Gothic"/>
        </w:rPr>
        <w:t>MDL have until 18</w:t>
      </w:r>
      <w:r w:rsidR="001509D3" w:rsidRPr="00B5295B">
        <w:rPr>
          <w:rFonts w:ascii="Century Gothic" w:hAnsi="Century Gothic"/>
          <w:vertAlign w:val="superscript"/>
        </w:rPr>
        <w:t>th</w:t>
      </w:r>
      <w:r w:rsidR="001509D3">
        <w:rPr>
          <w:rFonts w:ascii="Century Gothic" w:hAnsi="Century Gothic"/>
        </w:rPr>
        <w:t xml:space="preserve"> February to address concerns received from consultees.</w:t>
      </w:r>
      <w:r w:rsidR="001509D3">
        <w:rPr>
          <w:rFonts w:ascii="Century Gothic" w:hAnsi="Century Gothic"/>
        </w:rPr>
        <w:br/>
      </w:r>
    </w:p>
    <w:p w14:paraId="584ECF30" w14:textId="31BAB40B" w:rsidR="00DE277D" w:rsidRDefault="00B814C0" w:rsidP="00DE277D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  <w:b/>
        </w:rPr>
        <w:t>Berners Hall</w:t>
      </w:r>
      <w:r w:rsidR="004C1A21">
        <w:rPr>
          <w:rFonts w:ascii="Century Gothic" w:hAnsi="Century Gothic"/>
          <w:b/>
        </w:rPr>
        <w:br/>
      </w:r>
      <w:r w:rsidR="001509D3">
        <w:rPr>
          <w:rFonts w:ascii="Century Gothic" w:hAnsi="Century Gothic"/>
        </w:rPr>
        <w:t xml:space="preserve">The management committee is set up as </w:t>
      </w:r>
      <w:r w:rsidR="00CB5D35">
        <w:rPr>
          <w:rFonts w:ascii="Century Gothic" w:hAnsi="Century Gothic"/>
        </w:rPr>
        <w:t xml:space="preserve">required by the original covenant of the gift of the hall to the village. It is </w:t>
      </w:r>
      <w:r w:rsidR="001509D3">
        <w:rPr>
          <w:rFonts w:ascii="Century Gothic" w:hAnsi="Century Gothic"/>
        </w:rPr>
        <w:t xml:space="preserve">a charity. </w:t>
      </w:r>
      <w:r w:rsidR="00AF1B9E">
        <w:rPr>
          <w:rFonts w:ascii="Century Gothic" w:hAnsi="Century Gothic"/>
        </w:rPr>
        <w:br/>
        <w:t>FOW are happy to find a number of people to help run the building and to modernise the running of this i</w:t>
      </w:r>
      <w:r w:rsidR="00CB5D35">
        <w:rPr>
          <w:rFonts w:ascii="Century Gothic" w:hAnsi="Century Gothic"/>
        </w:rPr>
        <w:t>.</w:t>
      </w:r>
      <w:r w:rsidR="00AF1B9E">
        <w:rPr>
          <w:rFonts w:ascii="Century Gothic" w:hAnsi="Century Gothic"/>
        </w:rPr>
        <w:t>e</w:t>
      </w:r>
      <w:r w:rsidR="00CB5D35">
        <w:rPr>
          <w:rFonts w:ascii="Century Gothic" w:hAnsi="Century Gothic"/>
        </w:rPr>
        <w:t>.</w:t>
      </w:r>
      <w:r w:rsidR="00AF1B9E">
        <w:rPr>
          <w:rFonts w:ascii="Century Gothic" w:hAnsi="Century Gothic"/>
        </w:rPr>
        <w:t>: online bookings, digital one</w:t>
      </w:r>
      <w:r w:rsidR="00CB5D35">
        <w:rPr>
          <w:rFonts w:ascii="Century Gothic" w:hAnsi="Century Gothic"/>
        </w:rPr>
        <w:t>-</w:t>
      </w:r>
      <w:r w:rsidR="00AF1B9E">
        <w:rPr>
          <w:rFonts w:ascii="Century Gothic" w:hAnsi="Century Gothic"/>
        </w:rPr>
        <w:t>time code key safes.</w:t>
      </w:r>
      <w:r w:rsidR="001509D3">
        <w:rPr>
          <w:rFonts w:ascii="Century Gothic" w:hAnsi="Century Gothic"/>
        </w:rPr>
        <w:br/>
      </w:r>
    </w:p>
    <w:p w14:paraId="238334D6" w14:textId="3BAE2F0E" w:rsidR="00B814C0" w:rsidRDefault="00E51F80" w:rsidP="00E51F80">
      <w:pPr>
        <w:pStyle w:val="ListParagraph"/>
        <w:numPr>
          <w:ilvl w:val="0"/>
          <w:numId w:val="1"/>
        </w:num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Friends of Woolverstone</w:t>
      </w:r>
      <w:r w:rsidR="00FF649E">
        <w:rPr>
          <w:rFonts w:ascii="Century Gothic" w:hAnsi="Century Gothic"/>
          <w:b/>
        </w:rPr>
        <w:br/>
      </w:r>
      <w:r w:rsidR="00671B69">
        <w:rPr>
          <w:rFonts w:ascii="Century Gothic" w:hAnsi="Century Gothic"/>
          <w:bCs/>
        </w:rPr>
        <w:t xml:space="preserve">Planning a Heritage Trail Easter Egg Hunt Good Friday – Adults and Children. At 11am return to Berners Hall for tea / coffee. Easter Eggs for children. </w:t>
      </w:r>
      <w:r w:rsidR="00671B69">
        <w:rPr>
          <w:rFonts w:ascii="Century Gothic" w:hAnsi="Century Gothic"/>
          <w:bCs/>
        </w:rPr>
        <w:br/>
      </w:r>
      <w:r w:rsidR="00671B69">
        <w:rPr>
          <w:rFonts w:ascii="Century Gothic" w:hAnsi="Century Gothic"/>
          <w:bCs/>
        </w:rPr>
        <w:br/>
        <w:t>Glenh</w:t>
      </w:r>
      <w:r w:rsidR="00CB5D35">
        <w:rPr>
          <w:rFonts w:ascii="Century Gothic" w:hAnsi="Century Gothic"/>
          <w:bCs/>
        </w:rPr>
        <w:t>a</w:t>
      </w:r>
      <w:r w:rsidR="00671B69">
        <w:rPr>
          <w:rFonts w:ascii="Century Gothic" w:hAnsi="Century Gothic"/>
          <w:bCs/>
        </w:rPr>
        <w:t>m Hall are talking to Ipswich High School about holding a Classic Car Show.</w:t>
      </w:r>
      <w:r w:rsidR="00671B69">
        <w:rPr>
          <w:rFonts w:ascii="Century Gothic" w:hAnsi="Century Gothic"/>
          <w:bCs/>
        </w:rPr>
        <w:br/>
      </w:r>
      <w:r w:rsidR="00671B69">
        <w:rPr>
          <w:rFonts w:ascii="Century Gothic" w:hAnsi="Century Gothic"/>
          <w:bCs/>
        </w:rPr>
        <w:br/>
        <w:t xml:space="preserve">Newsletter starting on a regular basis which will come out at the end of the month. </w:t>
      </w:r>
      <w:r w:rsidR="004C1A21">
        <w:rPr>
          <w:rFonts w:ascii="Century Gothic" w:hAnsi="Century Gothic"/>
          <w:b/>
        </w:rPr>
        <w:br/>
      </w:r>
    </w:p>
    <w:p w14:paraId="180B5E24" w14:textId="77777777" w:rsidR="00CB5D35" w:rsidRDefault="00B814C0" w:rsidP="004825D6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E51F80">
        <w:rPr>
          <w:rFonts w:ascii="Century Gothic" w:hAnsi="Century Gothic"/>
          <w:b/>
        </w:rPr>
        <w:t>AOB</w:t>
      </w:r>
      <w:r w:rsidR="0079149C">
        <w:rPr>
          <w:rFonts w:ascii="Century Gothic" w:hAnsi="Century Gothic"/>
          <w:b/>
        </w:rPr>
        <w:br/>
      </w:r>
      <w:r w:rsidR="0079149C">
        <w:rPr>
          <w:rFonts w:ascii="Century Gothic" w:hAnsi="Century Gothic"/>
          <w:bCs/>
        </w:rPr>
        <w:t>Litter Pick – Saturday 7</w:t>
      </w:r>
      <w:r w:rsidR="0079149C" w:rsidRPr="0079149C">
        <w:rPr>
          <w:rFonts w:ascii="Century Gothic" w:hAnsi="Century Gothic"/>
          <w:bCs/>
          <w:vertAlign w:val="superscript"/>
        </w:rPr>
        <w:t>th</w:t>
      </w:r>
      <w:r w:rsidR="0079149C">
        <w:rPr>
          <w:rFonts w:ascii="Century Gothic" w:hAnsi="Century Gothic"/>
          <w:bCs/>
        </w:rPr>
        <w:t xml:space="preserve"> March</w:t>
      </w:r>
      <w:r w:rsidR="00225851">
        <w:rPr>
          <w:rFonts w:ascii="Century Gothic" w:hAnsi="Century Gothic"/>
          <w:bCs/>
        </w:rPr>
        <w:t xml:space="preserve">. Anna Caston </w:t>
      </w:r>
      <w:r w:rsidR="007F41F8">
        <w:rPr>
          <w:rFonts w:ascii="Century Gothic" w:hAnsi="Century Gothic"/>
          <w:bCs/>
        </w:rPr>
        <w:t xml:space="preserve">and Kathryn Deaton are unable to attend so will arrange to cover Marina Road / RHYC </w:t>
      </w:r>
      <w:r w:rsidR="00952056">
        <w:rPr>
          <w:rFonts w:ascii="Century Gothic" w:hAnsi="Century Gothic"/>
          <w:bCs/>
        </w:rPr>
        <w:t>at another time and confirm once done.</w:t>
      </w:r>
      <w:r w:rsidR="0079149C">
        <w:rPr>
          <w:rFonts w:ascii="Century Gothic" w:hAnsi="Century Gothic"/>
          <w:bCs/>
        </w:rPr>
        <w:br/>
      </w:r>
      <w:r w:rsidR="000E3444">
        <w:rPr>
          <w:rFonts w:ascii="Century Gothic" w:hAnsi="Century Gothic"/>
        </w:rPr>
        <w:br/>
      </w:r>
      <w:r w:rsidR="00BA2EE9">
        <w:rPr>
          <w:rFonts w:ascii="Century Gothic" w:hAnsi="Century Gothic"/>
        </w:rPr>
        <w:t xml:space="preserve">Date of next meeting: </w:t>
      </w:r>
      <w:r w:rsidR="00C12E18">
        <w:rPr>
          <w:rFonts w:ascii="Century Gothic" w:hAnsi="Century Gothic"/>
        </w:rPr>
        <w:t>1</w:t>
      </w:r>
      <w:r w:rsidR="008B2423">
        <w:rPr>
          <w:rFonts w:ascii="Century Gothic" w:hAnsi="Century Gothic"/>
        </w:rPr>
        <w:t>2</w:t>
      </w:r>
      <w:r w:rsidR="008B2423" w:rsidRPr="008B2423">
        <w:rPr>
          <w:rFonts w:ascii="Century Gothic" w:hAnsi="Century Gothic"/>
          <w:vertAlign w:val="superscript"/>
        </w:rPr>
        <w:t>th</w:t>
      </w:r>
      <w:r w:rsidR="008B2423">
        <w:rPr>
          <w:rFonts w:ascii="Century Gothic" w:hAnsi="Century Gothic"/>
        </w:rPr>
        <w:t xml:space="preserve"> March 2026</w:t>
      </w:r>
      <w:r w:rsidR="00DE7E74">
        <w:rPr>
          <w:rFonts w:ascii="Century Gothic" w:hAnsi="Century Gothic"/>
        </w:rPr>
        <w:br/>
      </w:r>
      <w:r w:rsidR="00E51F80">
        <w:rPr>
          <w:rFonts w:ascii="Century Gothic" w:hAnsi="Century Gothic"/>
        </w:rPr>
        <w:br/>
      </w:r>
      <w:r w:rsidR="004549D2" w:rsidRPr="00E51F80">
        <w:rPr>
          <w:rFonts w:ascii="Century Gothic" w:hAnsi="Century Gothic"/>
        </w:rPr>
        <w:t xml:space="preserve">Meeting closed at </w:t>
      </w:r>
      <w:r w:rsidR="00952056">
        <w:rPr>
          <w:rFonts w:ascii="Century Gothic" w:hAnsi="Century Gothic"/>
        </w:rPr>
        <w:t>21</w:t>
      </w:r>
      <w:r w:rsidR="00CB5D35">
        <w:rPr>
          <w:rFonts w:ascii="Century Gothic" w:hAnsi="Century Gothic"/>
        </w:rPr>
        <w:t>:</w:t>
      </w:r>
      <w:r w:rsidR="00952056">
        <w:rPr>
          <w:rFonts w:ascii="Century Gothic" w:hAnsi="Century Gothic"/>
        </w:rPr>
        <w:t>45</w:t>
      </w:r>
      <w:r w:rsidR="00E51F80">
        <w:rPr>
          <w:rFonts w:ascii="Century Gothic" w:hAnsi="Century Gothic"/>
        </w:rPr>
        <w:br/>
      </w:r>
    </w:p>
    <w:p w14:paraId="0AF038B9" w14:textId="77777777" w:rsidR="00CB5D35" w:rsidRDefault="00CB5D35" w:rsidP="00CB5D35">
      <w:pPr>
        <w:pStyle w:val="ListParagraph"/>
        <w:ind w:left="785"/>
        <w:rPr>
          <w:rFonts w:ascii="Century Gothic" w:hAnsi="Century Gothic"/>
        </w:rPr>
      </w:pPr>
    </w:p>
    <w:p w14:paraId="1794646E" w14:textId="072754E3" w:rsidR="004825D6" w:rsidRDefault="00C84301" w:rsidP="00CB5D35">
      <w:pPr>
        <w:pStyle w:val="ListParagraph"/>
        <w:ind w:left="785"/>
        <w:rPr>
          <w:rFonts w:ascii="Century Gothic" w:hAnsi="Century Gothic"/>
        </w:rPr>
      </w:pPr>
      <w:r w:rsidRPr="004825D6">
        <w:rPr>
          <w:rFonts w:ascii="Century Gothic" w:hAnsi="Century Gothic"/>
        </w:rPr>
        <w:t>Signed:</w:t>
      </w:r>
    </w:p>
    <w:p w14:paraId="34FBD5B1" w14:textId="77777777" w:rsidR="00CB5D35" w:rsidRDefault="00CB5D35" w:rsidP="004825D6">
      <w:pPr>
        <w:pStyle w:val="ListParagraph"/>
        <w:ind w:left="785"/>
        <w:rPr>
          <w:rFonts w:ascii="Century Gothic" w:hAnsi="Century Gothic"/>
        </w:rPr>
      </w:pPr>
    </w:p>
    <w:p w14:paraId="3E7677F6" w14:textId="77777777" w:rsidR="00CB5D35" w:rsidRDefault="00CB5D35" w:rsidP="004825D6">
      <w:pPr>
        <w:pStyle w:val="ListParagraph"/>
        <w:ind w:left="785"/>
        <w:rPr>
          <w:rFonts w:ascii="Century Gothic" w:hAnsi="Century Gothic"/>
        </w:rPr>
      </w:pPr>
    </w:p>
    <w:p w14:paraId="278E6888" w14:textId="77777777" w:rsidR="00CB5D35" w:rsidRDefault="00CB5D35" w:rsidP="004825D6">
      <w:pPr>
        <w:pStyle w:val="ListParagraph"/>
        <w:ind w:left="785"/>
        <w:rPr>
          <w:rFonts w:ascii="Century Gothic" w:hAnsi="Century Gothic"/>
        </w:rPr>
      </w:pPr>
    </w:p>
    <w:p w14:paraId="2AB10588" w14:textId="77777777" w:rsidR="00CB5D35" w:rsidRDefault="00CB5D35" w:rsidP="004825D6">
      <w:pPr>
        <w:pStyle w:val="ListParagraph"/>
        <w:ind w:left="785"/>
        <w:rPr>
          <w:rFonts w:ascii="Century Gothic" w:hAnsi="Century Gothic"/>
        </w:rPr>
      </w:pPr>
    </w:p>
    <w:p w14:paraId="52C9FEE4" w14:textId="77777777" w:rsidR="00CB5D35" w:rsidRDefault="00CB5D35" w:rsidP="004825D6">
      <w:pPr>
        <w:pStyle w:val="ListParagraph"/>
        <w:ind w:left="785"/>
        <w:rPr>
          <w:rFonts w:ascii="Century Gothic" w:hAnsi="Century Gothic"/>
        </w:rPr>
      </w:pPr>
    </w:p>
    <w:p w14:paraId="19C8B065" w14:textId="642DF983" w:rsidR="008B0BE8" w:rsidRPr="004825D6" w:rsidRDefault="00C84301" w:rsidP="004825D6">
      <w:pPr>
        <w:pStyle w:val="ListParagraph"/>
        <w:ind w:left="785"/>
        <w:rPr>
          <w:rFonts w:ascii="Century Gothic" w:hAnsi="Century Gothic"/>
        </w:rPr>
      </w:pPr>
      <w:r w:rsidRPr="004825D6">
        <w:rPr>
          <w:rFonts w:ascii="Century Gothic" w:hAnsi="Century Gothic"/>
        </w:rPr>
        <w:t>Simon Pearce</w:t>
      </w:r>
      <w:r w:rsidR="004825D6">
        <w:rPr>
          <w:rFonts w:ascii="Century Gothic" w:hAnsi="Century Gothic"/>
        </w:rPr>
        <w:t xml:space="preserve">. </w:t>
      </w:r>
      <w:r w:rsidRPr="004825D6">
        <w:rPr>
          <w:rFonts w:ascii="Century Gothic" w:hAnsi="Century Gothic"/>
        </w:rPr>
        <w:t>Chairman.</w:t>
      </w:r>
    </w:p>
    <w:p w14:paraId="4E1195D2" w14:textId="329B64C5" w:rsidR="00771A80" w:rsidRPr="00566482" w:rsidRDefault="004825D6" w:rsidP="004549D2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sectPr w:rsidR="00771A80" w:rsidRPr="00566482" w:rsidSect="001D77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252AE"/>
    <w:multiLevelType w:val="hybridMultilevel"/>
    <w:tmpl w:val="F00A766A"/>
    <w:lvl w:ilvl="0" w:tplc="33082D1E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84EB8"/>
    <w:multiLevelType w:val="hybridMultilevel"/>
    <w:tmpl w:val="57E0A370"/>
    <w:lvl w:ilvl="0" w:tplc="60D4FF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6F95E68"/>
    <w:multiLevelType w:val="hybridMultilevel"/>
    <w:tmpl w:val="989E55A6"/>
    <w:lvl w:ilvl="0" w:tplc="A8B49C6A">
      <w:start w:val="1"/>
      <w:numFmt w:val="decimal"/>
      <w:lvlText w:val="%1"/>
      <w:lvlJc w:val="left"/>
      <w:pPr>
        <w:ind w:left="5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5" w:hanging="360"/>
      </w:pPr>
    </w:lvl>
    <w:lvl w:ilvl="2" w:tplc="0809001B" w:tentative="1">
      <w:start w:val="1"/>
      <w:numFmt w:val="lowerRoman"/>
      <w:lvlText w:val="%3."/>
      <w:lvlJc w:val="right"/>
      <w:pPr>
        <w:ind w:left="2025" w:hanging="180"/>
      </w:pPr>
    </w:lvl>
    <w:lvl w:ilvl="3" w:tplc="0809000F" w:tentative="1">
      <w:start w:val="1"/>
      <w:numFmt w:val="decimal"/>
      <w:lvlText w:val="%4."/>
      <w:lvlJc w:val="left"/>
      <w:pPr>
        <w:ind w:left="2745" w:hanging="360"/>
      </w:pPr>
    </w:lvl>
    <w:lvl w:ilvl="4" w:tplc="08090019" w:tentative="1">
      <w:start w:val="1"/>
      <w:numFmt w:val="lowerLetter"/>
      <w:lvlText w:val="%5."/>
      <w:lvlJc w:val="left"/>
      <w:pPr>
        <w:ind w:left="3465" w:hanging="360"/>
      </w:pPr>
    </w:lvl>
    <w:lvl w:ilvl="5" w:tplc="0809001B" w:tentative="1">
      <w:start w:val="1"/>
      <w:numFmt w:val="lowerRoman"/>
      <w:lvlText w:val="%6."/>
      <w:lvlJc w:val="right"/>
      <w:pPr>
        <w:ind w:left="4185" w:hanging="180"/>
      </w:pPr>
    </w:lvl>
    <w:lvl w:ilvl="6" w:tplc="0809000F" w:tentative="1">
      <w:start w:val="1"/>
      <w:numFmt w:val="decimal"/>
      <w:lvlText w:val="%7."/>
      <w:lvlJc w:val="left"/>
      <w:pPr>
        <w:ind w:left="4905" w:hanging="360"/>
      </w:pPr>
    </w:lvl>
    <w:lvl w:ilvl="7" w:tplc="08090019" w:tentative="1">
      <w:start w:val="1"/>
      <w:numFmt w:val="lowerLetter"/>
      <w:lvlText w:val="%8."/>
      <w:lvlJc w:val="left"/>
      <w:pPr>
        <w:ind w:left="5625" w:hanging="360"/>
      </w:pPr>
    </w:lvl>
    <w:lvl w:ilvl="8" w:tplc="0809001B" w:tentative="1">
      <w:start w:val="1"/>
      <w:numFmt w:val="lowerRoman"/>
      <w:lvlText w:val="%9."/>
      <w:lvlJc w:val="right"/>
      <w:pPr>
        <w:ind w:left="6345" w:hanging="180"/>
      </w:pPr>
    </w:lvl>
  </w:abstractNum>
  <w:num w:numId="1" w16cid:durableId="1446658286">
    <w:abstractNumId w:val="0"/>
  </w:num>
  <w:num w:numId="2" w16cid:durableId="1926189275">
    <w:abstractNumId w:val="1"/>
  </w:num>
  <w:num w:numId="3" w16cid:durableId="1738280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2D6"/>
    <w:rsid w:val="00000D2D"/>
    <w:rsid w:val="000010E0"/>
    <w:rsid w:val="00004EA3"/>
    <w:rsid w:val="000279D3"/>
    <w:rsid w:val="00041A6D"/>
    <w:rsid w:val="000422ED"/>
    <w:rsid w:val="0004733D"/>
    <w:rsid w:val="000474F2"/>
    <w:rsid w:val="00050435"/>
    <w:rsid w:val="0005418D"/>
    <w:rsid w:val="00060C67"/>
    <w:rsid w:val="0006245A"/>
    <w:rsid w:val="000637F6"/>
    <w:rsid w:val="00065DF0"/>
    <w:rsid w:val="00070746"/>
    <w:rsid w:val="00071F37"/>
    <w:rsid w:val="00074B1C"/>
    <w:rsid w:val="00077D02"/>
    <w:rsid w:val="00083983"/>
    <w:rsid w:val="00087C04"/>
    <w:rsid w:val="00090ABD"/>
    <w:rsid w:val="00095629"/>
    <w:rsid w:val="0009672F"/>
    <w:rsid w:val="00097FE1"/>
    <w:rsid w:val="000A20BA"/>
    <w:rsid w:val="000A2DE4"/>
    <w:rsid w:val="000A4FEA"/>
    <w:rsid w:val="000A66D6"/>
    <w:rsid w:val="000A7342"/>
    <w:rsid w:val="000B3BB8"/>
    <w:rsid w:val="000C465C"/>
    <w:rsid w:val="000C47EC"/>
    <w:rsid w:val="000C4918"/>
    <w:rsid w:val="000C4A17"/>
    <w:rsid w:val="000D25DC"/>
    <w:rsid w:val="000D6193"/>
    <w:rsid w:val="000E3444"/>
    <w:rsid w:val="000E71A5"/>
    <w:rsid w:val="000F4069"/>
    <w:rsid w:val="000F6F8D"/>
    <w:rsid w:val="000F78A0"/>
    <w:rsid w:val="00110398"/>
    <w:rsid w:val="0011100B"/>
    <w:rsid w:val="00112097"/>
    <w:rsid w:val="00115358"/>
    <w:rsid w:val="00116992"/>
    <w:rsid w:val="00120301"/>
    <w:rsid w:val="00136804"/>
    <w:rsid w:val="001371B2"/>
    <w:rsid w:val="001427DC"/>
    <w:rsid w:val="001446D7"/>
    <w:rsid w:val="0014771F"/>
    <w:rsid w:val="001509D3"/>
    <w:rsid w:val="00153C2E"/>
    <w:rsid w:val="00154743"/>
    <w:rsid w:val="00154764"/>
    <w:rsid w:val="001549EE"/>
    <w:rsid w:val="001571B0"/>
    <w:rsid w:val="00161F57"/>
    <w:rsid w:val="00167944"/>
    <w:rsid w:val="001701EB"/>
    <w:rsid w:val="0018036F"/>
    <w:rsid w:val="0018422D"/>
    <w:rsid w:val="00184B6A"/>
    <w:rsid w:val="001A117D"/>
    <w:rsid w:val="001A551B"/>
    <w:rsid w:val="001A564F"/>
    <w:rsid w:val="001A675B"/>
    <w:rsid w:val="001A6EA7"/>
    <w:rsid w:val="001B206A"/>
    <w:rsid w:val="001B7C18"/>
    <w:rsid w:val="001C32F0"/>
    <w:rsid w:val="001D0291"/>
    <w:rsid w:val="001D1411"/>
    <w:rsid w:val="001D44C1"/>
    <w:rsid w:val="001D5E90"/>
    <w:rsid w:val="001D6756"/>
    <w:rsid w:val="001D7741"/>
    <w:rsid w:val="001E2EFE"/>
    <w:rsid w:val="001E3B93"/>
    <w:rsid w:val="001E4A81"/>
    <w:rsid w:val="001E4B0D"/>
    <w:rsid w:val="00211AE9"/>
    <w:rsid w:val="00214BE2"/>
    <w:rsid w:val="002153E8"/>
    <w:rsid w:val="002163E0"/>
    <w:rsid w:val="0021686D"/>
    <w:rsid w:val="002200C5"/>
    <w:rsid w:val="0022258F"/>
    <w:rsid w:val="00225851"/>
    <w:rsid w:val="00230545"/>
    <w:rsid w:val="00232EC8"/>
    <w:rsid w:val="002331B5"/>
    <w:rsid w:val="00236939"/>
    <w:rsid w:val="00246F82"/>
    <w:rsid w:val="0025334B"/>
    <w:rsid w:val="00257E1A"/>
    <w:rsid w:val="0026011F"/>
    <w:rsid w:val="00263671"/>
    <w:rsid w:val="0026711F"/>
    <w:rsid w:val="00272416"/>
    <w:rsid w:val="00273475"/>
    <w:rsid w:val="0027397F"/>
    <w:rsid w:val="00280D0B"/>
    <w:rsid w:val="002878A0"/>
    <w:rsid w:val="002909C4"/>
    <w:rsid w:val="00291F9A"/>
    <w:rsid w:val="002A140D"/>
    <w:rsid w:val="002A2B55"/>
    <w:rsid w:val="002B392B"/>
    <w:rsid w:val="002D01AF"/>
    <w:rsid w:val="002D66A9"/>
    <w:rsid w:val="002F1212"/>
    <w:rsid w:val="002F20F0"/>
    <w:rsid w:val="002F3CCC"/>
    <w:rsid w:val="0030705D"/>
    <w:rsid w:val="00320B74"/>
    <w:rsid w:val="00323202"/>
    <w:rsid w:val="00333547"/>
    <w:rsid w:val="00346361"/>
    <w:rsid w:val="0035039E"/>
    <w:rsid w:val="003508A1"/>
    <w:rsid w:val="00352A6F"/>
    <w:rsid w:val="003653FE"/>
    <w:rsid w:val="003656BB"/>
    <w:rsid w:val="003702D8"/>
    <w:rsid w:val="003733A3"/>
    <w:rsid w:val="003760ED"/>
    <w:rsid w:val="0038089E"/>
    <w:rsid w:val="0038319A"/>
    <w:rsid w:val="00391BEC"/>
    <w:rsid w:val="00393425"/>
    <w:rsid w:val="0039750C"/>
    <w:rsid w:val="003A19D0"/>
    <w:rsid w:val="003A7AD4"/>
    <w:rsid w:val="003C53DB"/>
    <w:rsid w:val="003C6F89"/>
    <w:rsid w:val="003D11B8"/>
    <w:rsid w:val="003D5803"/>
    <w:rsid w:val="003E2FA6"/>
    <w:rsid w:val="003E5AAD"/>
    <w:rsid w:val="003E6311"/>
    <w:rsid w:val="003F1D1B"/>
    <w:rsid w:val="003F3D9E"/>
    <w:rsid w:val="003F61CF"/>
    <w:rsid w:val="00400248"/>
    <w:rsid w:val="004032F3"/>
    <w:rsid w:val="00406394"/>
    <w:rsid w:val="0041041E"/>
    <w:rsid w:val="00416619"/>
    <w:rsid w:val="00420D66"/>
    <w:rsid w:val="00426EDB"/>
    <w:rsid w:val="00427CD4"/>
    <w:rsid w:val="0044030A"/>
    <w:rsid w:val="0044095D"/>
    <w:rsid w:val="004549D2"/>
    <w:rsid w:val="00460396"/>
    <w:rsid w:val="004638A6"/>
    <w:rsid w:val="0047122D"/>
    <w:rsid w:val="00474990"/>
    <w:rsid w:val="004825D6"/>
    <w:rsid w:val="0048679B"/>
    <w:rsid w:val="00492D43"/>
    <w:rsid w:val="004941F8"/>
    <w:rsid w:val="0049512E"/>
    <w:rsid w:val="004952C9"/>
    <w:rsid w:val="004B1C21"/>
    <w:rsid w:val="004B1FB0"/>
    <w:rsid w:val="004B24D5"/>
    <w:rsid w:val="004B32BB"/>
    <w:rsid w:val="004C1A21"/>
    <w:rsid w:val="004C20FB"/>
    <w:rsid w:val="004C49DF"/>
    <w:rsid w:val="004C7F3E"/>
    <w:rsid w:val="004D01E3"/>
    <w:rsid w:val="004D1B4E"/>
    <w:rsid w:val="004D26E1"/>
    <w:rsid w:val="004D36A9"/>
    <w:rsid w:val="004E07B7"/>
    <w:rsid w:val="004F20C4"/>
    <w:rsid w:val="004F71DA"/>
    <w:rsid w:val="005043A0"/>
    <w:rsid w:val="0050446C"/>
    <w:rsid w:val="00513BDB"/>
    <w:rsid w:val="0051791A"/>
    <w:rsid w:val="00520096"/>
    <w:rsid w:val="00526F6B"/>
    <w:rsid w:val="00530913"/>
    <w:rsid w:val="00537570"/>
    <w:rsid w:val="00537D7E"/>
    <w:rsid w:val="005457A7"/>
    <w:rsid w:val="00552817"/>
    <w:rsid w:val="00554DE3"/>
    <w:rsid w:val="00561992"/>
    <w:rsid w:val="00561A32"/>
    <w:rsid w:val="00566482"/>
    <w:rsid w:val="00566D88"/>
    <w:rsid w:val="00567C91"/>
    <w:rsid w:val="00567DF8"/>
    <w:rsid w:val="005705A2"/>
    <w:rsid w:val="00577907"/>
    <w:rsid w:val="00582278"/>
    <w:rsid w:val="00594B70"/>
    <w:rsid w:val="00595707"/>
    <w:rsid w:val="00597448"/>
    <w:rsid w:val="005B6AFB"/>
    <w:rsid w:val="005C1820"/>
    <w:rsid w:val="005C77CA"/>
    <w:rsid w:val="005D1DA7"/>
    <w:rsid w:val="005D4445"/>
    <w:rsid w:val="005E3916"/>
    <w:rsid w:val="005E49A8"/>
    <w:rsid w:val="00600805"/>
    <w:rsid w:val="00602D36"/>
    <w:rsid w:val="006059F6"/>
    <w:rsid w:val="00607FD0"/>
    <w:rsid w:val="00610582"/>
    <w:rsid w:val="00614C2D"/>
    <w:rsid w:val="00616B43"/>
    <w:rsid w:val="00623BCA"/>
    <w:rsid w:val="0063255D"/>
    <w:rsid w:val="00634595"/>
    <w:rsid w:val="00634C1D"/>
    <w:rsid w:val="00635674"/>
    <w:rsid w:val="0065317E"/>
    <w:rsid w:val="006565BB"/>
    <w:rsid w:val="006573B3"/>
    <w:rsid w:val="0067048E"/>
    <w:rsid w:val="00671B69"/>
    <w:rsid w:val="006901AF"/>
    <w:rsid w:val="00690480"/>
    <w:rsid w:val="00696B93"/>
    <w:rsid w:val="006A1A61"/>
    <w:rsid w:val="006B47E0"/>
    <w:rsid w:val="006C20AA"/>
    <w:rsid w:val="006C2D8A"/>
    <w:rsid w:val="006C44B1"/>
    <w:rsid w:val="006D5DBC"/>
    <w:rsid w:val="006E4152"/>
    <w:rsid w:val="006E613A"/>
    <w:rsid w:val="006F1FC5"/>
    <w:rsid w:val="0070510B"/>
    <w:rsid w:val="00706598"/>
    <w:rsid w:val="00714F70"/>
    <w:rsid w:val="00716B7E"/>
    <w:rsid w:val="00726962"/>
    <w:rsid w:val="0073396E"/>
    <w:rsid w:val="00737165"/>
    <w:rsid w:val="00737C73"/>
    <w:rsid w:val="00744539"/>
    <w:rsid w:val="007510C1"/>
    <w:rsid w:val="007606AB"/>
    <w:rsid w:val="00763F11"/>
    <w:rsid w:val="00765056"/>
    <w:rsid w:val="00771067"/>
    <w:rsid w:val="007715E4"/>
    <w:rsid w:val="00771A80"/>
    <w:rsid w:val="00773CDA"/>
    <w:rsid w:val="007834E0"/>
    <w:rsid w:val="007854C3"/>
    <w:rsid w:val="00790BC4"/>
    <w:rsid w:val="0079149C"/>
    <w:rsid w:val="0079344A"/>
    <w:rsid w:val="007A2C89"/>
    <w:rsid w:val="007A4201"/>
    <w:rsid w:val="007C5140"/>
    <w:rsid w:val="007D615C"/>
    <w:rsid w:val="007D7883"/>
    <w:rsid w:val="007E5BF8"/>
    <w:rsid w:val="007E7F00"/>
    <w:rsid w:val="007F1255"/>
    <w:rsid w:val="007F31B5"/>
    <w:rsid w:val="007F347D"/>
    <w:rsid w:val="007F41F8"/>
    <w:rsid w:val="007F57B5"/>
    <w:rsid w:val="008012D6"/>
    <w:rsid w:val="0080365C"/>
    <w:rsid w:val="00811DB4"/>
    <w:rsid w:val="00813764"/>
    <w:rsid w:val="00822AB9"/>
    <w:rsid w:val="00824110"/>
    <w:rsid w:val="00850323"/>
    <w:rsid w:val="00853522"/>
    <w:rsid w:val="00855CF4"/>
    <w:rsid w:val="008566F3"/>
    <w:rsid w:val="008717D6"/>
    <w:rsid w:val="00874EB9"/>
    <w:rsid w:val="0089165D"/>
    <w:rsid w:val="008937F4"/>
    <w:rsid w:val="00893E42"/>
    <w:rsid w:val="0089718F"/>
    <w:rsid w:val="008A246D"/>
    <w:rsid w:val="008A51B6"/>
    <w:rsid w:val="008B0BE8"/>
    <w:rsid w:val="008B2423"/>
    <w:rsid w:val="008C007F"/>
    <w:rsid w:val="008D078C"/>
    <w:rsid w:val="008D25FE"/>
    <w:rsid w:val="008D2C6F"/>
    <w:rsid w:val="00910744"/>
    <w:rsid w:val="0091592C"/>
    <w:rsid w:val="009163A2"/>
    <w:rsid w:val="009166B3"/>
    <w:rsid w:val="00916FB8"/>
    <w:rsid w:val="00923051"/>
    <w:rsid w:val="00934FDC"/>
    <w:rsid w:val="009358F9"/>
    <w:rsid w:val="009453A9"/>
    <w:rsid w:val="00952056"/>
    <w:rsid w:val="00957391"/>
    <w:rsid w:val="009625FC"/>
    <w:rsid w:val="009664FF"/>
    <w:rsid w:val="00966F35"/>
    <w:rsid w:val="00981C37"/>
    <w:rsid w:val="00992CCC"/>
    <w:rsid w:val="00995F0A"/>
    <w:rsid w:val="009A4FE3"/>
    <w:rsid w:val="009A64A4"/>
    <w:rsid w:val="009C38C8"/>
    <w:rsid w:val="009C60D1"/>
    <w:rsid w:val="009D322D"/>
    <w:rsid w:val="009D5C47"/>
    <w:rsid w:val="009E37C6"/>
    <w:rsid w:val="009E5B4A"/>
    <w:rsid w:val="009F07E6"/>
    <w:rsid w:val="009F2279"/>
    <w:rsid w:val="009F53B8"/>
    <w:rsid w:val="00A018C8"/>
    <w:rsid w:val="00A12B6D"/>
    <w:rsid w:val="00A1432E"/>
    <w:rsid w:val="00A23BB3"/>
    <w:rsid w:val="00A27229"/>
    <w:rsid w:val="00A5000A"/>
    <w:rsid w:val="00A50BF2"/>
    <w:rsid w:val="00A55DBC"/>
    <w:rsid w:val="00A6722D"/>
    <w:rsid w:val="00A7293C"/>
    <w:rsid w:val="00A72EF1"/>
    <w:rsid w:val="00A76062"/>
    <w:rsid w:val="00A82A6D"/>
    <w:rsid w:val="00A83032"/>
    <w:rsid w:val="00A94A19"/>
    <w:rsid w:val="00A95246"/>
    <w:rsid w:val="00A966E6"/>
    <w:rsid w:val="00AA4D03"/>
    <w:rsid w:val="00AA5E92"/>
    <w:rsid w:val="00AA6C7B"/>
    <w:rsid w:val="00AB1CB5"/>
    <w:rsid w:val="00AB24A8"/>
    <w:rsid w:val="00AB32AC"/>
    <w:rsid w:val="00AB44AB"/>
    <w:rsid w:val="00AB5E46"/>
    <w:rsid w:val="00AB7421"/>
    <w:rsid w:val="00AC242B"/>
    <w:rsid w:val="00AD7B09"/>
    <w:rsid w:val="00AE5895"/>
    <w:rsid w:val="00AE63AA"/>
    <w:rsid w:val="00AF06A8"/>
    <w:rsid w:val="00AF1B9E"/>
    <w:rsid w:val="00AF4C45"/>
    <w:rsid w:val="00AF5082"/>
    <w:rsid w:val="00AF5AA3"/>
    <w:rsid w:val="00AF67CA"/>
    <w:rsid w:val="00AF77F6"/>
    <w:rsid w:val="00B00B07"/>
    <w:rsid w:val="00B05A52"/>
    <w:rsid w:val="00B12DC8"/>
    <w:rsid w:val="00B2482E"/>
    <w:rsid w:val="00B25F26"/>
    <w:rsid w:val="00B272E8"/>
    <w:rsid w:val="00B2744A"/>
    <w:rsid w:val="00B27702"/>
    <w:rsid w:val="00B5254F"/>
    <w:rsid w:val="00B5295B"/>
    <w:rsid w:val="00B56087"/>
    <w:rsid w:val="00B61171"/>
    <w:rsid w:val="00B632BE"/>
    <w:rsid w:val="00B65BF0"/>
    <w:rsid w:val="00B71411"/>
    <w:rsid w:val="00B715D3"/>
    <w:rsid w:val="00B814C0"/>
    <w:rsid w:val="00B81996"/>
    <w:rsid w:val="00B835EA"/>
    <w:rsid w:val="00B859A4"/>
    <w:rsid w:val="00B92EB2"/>
    <w:rsid w:val="00BA2EE9"/>
    <w:rsid w:val="00BA477E"/>
    <w:rsid w:val="00BC6AC7"/>
    <w:rsid w:val="00BD18B9"/>
    <w:rsid w:val="00BD46D6"/>
    <w:rsid w:val="00BE7FBE"/>
    <w:rsid w:val="00BF5DEB"/>
    <w:rsid w:val="00C05BEA"/>
    <w:rsid w:val="00C12E18"/>
    <w:rsid w:val="00C130B2"/>
    <w:rsid w:val="00C169F0"/>
    <w:rsid w:val="00C17205"/>
    <w:rsid w:val="00C230D3"/>
    <w:rsid w:val="00C262A8"/>
    <w:rsid w:val="00C264A7"/>
    <w:rsid w:val="00C411F1"/>
    <w:rsid w:val="00C4136D"/>
    <w:rsid w:val="00C468B3"/>
    <w:rsid w:val="00C50EA6"/>
    <w:rsid w:val="00C51172"/>
    <w:rsid w:val="00C520BB"/>
    <w:rsid w:val="00C668D4"/>
    <w:rsid w:val="00C702BD"/>
    <w:rsid w:val="00C724C7"/>
    <w:rsid w:val="00C763E1"/>
    <w:rsid w:val="00C81D65"/>
    <w:rsid w:val="00C83CD4"/>
    <w:rsid w:val="00C84301"/>
    <w:rsid w:val="00C901E4"/>
    <w:rsid w:val="00C93B88"/>
    <w:rsid w:val="00CB1AC9"/>
    <w:rsid w:val="00CB5D35"/>
    <w:rsid w:val="00CC184A"/>
    <w:rsid w:val="00CD2AC2"/>
    <w:rsid w:val="00CE2483"/>
    <w:rsid w:val="00CE78B9"/>
    <w:rsid w:val="00CF1077"/>
    <w:rsid w:val="00CF15D4"/>
    <w:rsid w:val="00CF7DC4"/>
    <w:rsid w:val="00D01E28"/>
    <w:rsid w:val="00D1078A"/>
    <w:rsid w:val="00D240F9"/>
    <w:rsid w:val="00D25D30"/>
    <w:rsid w:val="00D347D8"/>
    <w:rsid w:val="00D35434"/>
    <w:rsid w:val="00D40CAC"/>
    <w:rsid w:val="00D4215A"/>
    <w:rsid w:val="00D45F45"/>
    <w:rsid w:val="00D466C7"/>
    <w:rsid w:val="00D632D7"/>
    <w:rsid w:val="00D665EB"/>
    <w:rsid w:val="00D8171A"/>
    <w:rsid w:val="00D91464"/>
    <w:rsid w:val="00D97B0D"/>
    <w:rsid w:val="00DA2BA7"/>
    <w:rsid w:val="00DA4F45"/>
    <w:rsid w:val="00DA61DB"/>
    <w:rsid w:val="00DC60AF"/>
    <w:rsid w:val="00DD147D"/>
    <w:rsid w:val="00DD3FC1"/>
    <w:rsid w:val="00DD5D12"/>
    <w:rsid w:val="00DE194B"/>
    <w:rsid w:val="00DE277D"/>
    <w:rsid w:val="00DE6819"/>
    <w:rsid w:val="00DE7E74"/>
    <w:rsid w:val="00DF03BA"/>
    <w:rsid w:val="00DF0A51"/>
    <w:rsid w:val="00DF3826"/>
    <w:rsid w:val="00DF4D38"/>
    <w:rsid w:val="00DF6C6F"/>
    <w:rsid w:val="00DF7ECA"/>
    <w:rsid w:val="00E01EBA"/>
    <w:rsid w:val="00E120C7"/>
    <w:rsid w:val="00E14911"/>
    <w:rsid w:val="00E1655D"/>
    <w:rsid w:val="00E32AF8"/>
    <w:rsid w:val="00E36E45"/>
    <w:rsid w:val="00E36FC8"/>
    <w:rsid w:val="00E46148"/>
    <w:rsid w:val="00E51F80"/>
    <w:rsid w:val="00E5296E"/>
    <w:rsid w:val="00E53CD9"/>
    <w:rsid w:val="00E545BE"/>
    <w:rsid w:val="00E61EEC"/>
    <w:rsid w:val="00E642B8"/>
    <w:rsid w:val="00E809F3"/>
    <w:rsid w:val="00E83288"/>
    <w:rsid w:val="00E83DC3"/>
    <w:rsid w:val="00E91575"/>
    <w:rsid w:val="00E93047"/>
    <w:rsid w:val="00E94254"/>
    <w:rsid w:val="00EA171E"/>
    <w:rsid w:val="00EB1000"/>
    <w:rsid w:val="00EB20C8"/>
    <w:rsid w:val="00EB2E41"/>
    <w:rsid w:val="00EB474A"/>
    <w:rsid w:val="00EC0995"/>
    <w:rsid w:val="00EC0A59"/>
    <w:rsid w:val="00EC3AC0"/>
    <w:rsid w:val="00ED08A2"/>
    <w:rsid w:val="00EE3066"/>
    <w:rsid w:val="00EF06D8"/>
    <w:rsid w:val="00EF08E7"/>
    <w:rsid w:val="00EF2115"/>
    <w:rsid w:val="00EF395D"/>
    <w:rsid w:val="00F033A3"/>
    <w:rsid w:val="00F07E88"/>
    <w:rsid w:val="00F15C04"/>
    <w:rsid w:val="00F17108"/>
    <w:rsid w:val="00F268B0"/>
    <w:rsid w:val="00F307C9"/>
    <w:rsid w:val="00F33281"/>
    <w:rsid w:val="00F34C77"/>
    <w:rsid w:val="00F37834"/>
    <w:rsid w:val="00F477DF"/>
    <w:rsid w:val="00F508F0"/>
    <w:rsid w:val="00F54133"/>
    <w:rsid w:val="00F54792"/>
    <w:rsid w:val="00F549E1"/>
    <w:rsid w:val="00F608E2"/>
    <w:rsid w:val="00F64551"/>
    <w:rsid w:val="00F820AD"/>
    <w:rsid w:val="00F850B3"/>
    <w:rsid w:val="00F877E3"/>
    <w:rsid w:val="00F97BE0"/>
    <w:rsid w:val="00F97F5B"/>
    <w:rsid w:val="00FA397F"/>
    <w:rsid w:val="00FB3820"/>
    <w:rsid w:val="00FB387B"/>
    <w:rsid w:val="00FC14F1"/>
    <w:rsid w:val="00FC32E3"/>
    <w:rsid w:val="00FC38C2"/>
    <w:rsid w:val="00FD14AE"/>
    <w:rsid w:val="00FD48EB"/>
    <w:rsid w:val="00FE3B2D"/>
    <w:rsid w:val="00FE4885"/>
    <w:rsid w:val="00FF4C98"/>
    <w:rsid w:val="00FF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50D0A"/>
  <w15:docId w15:val="{8C38434D-89AD-44C6-9980-1C0E9541B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12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722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7229"/>
    <w:rPr>
      <w:color w:val="808080"/>
      <w:shd w:val="clear" w:color="auto" w:fill="E6E6E6"/>
    </w:rPr>
  </w:style>
  <w:style w:type="paragraph" w:customStyle="1" w:styleId="Default">
    <w:name w:val="Default"/>
    <w:rsid w:val="00087C0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1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D1B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01E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965EF-6EA6-4B3C-A86A-4D59362E4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692</Words>
  <Characters>3501</Characters>
  <Application>Microsoft Office Word</Application>
  <DocSecurity>0</DocSecurity>
  <Lines>134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Simon and Julia Pearce</cp:lastModifiedBy>
  <cp:revision>9</cp:revision>
  <dcterms:created xsi:type="dcterms:W3CDTF">2026-03-06T16:38:00Z</dcterms:created>
  <dcterms:modified xsi:type="dcterms:W3CDTF">2026-03-06T20:34:00Z</dcterms:modified>
</cp:coreProperties>
</file>